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55"/>
      </w:tblGrid>
      <w:tr w:rsidR="007D5C18" w:rsidRPr="007D5C18" w:rsidTr="009018BE">
        <w:tc>
          <w:tcPr>
            <w:tcW w:w="5000" w:type="pct"/>
            <w:hideMark/>
          </w:tcPr>
          <w:p w:rsidR="007D5C18" w:rsidRPr="007D5C18" w:rsidRDefault="007D5C18" w:rsidP="007D5C18">
            <w:pPr>
              <w:spacing w:before="120" w:after="120" w:line="240" w:lineRule="auto"/>
              <w:ind w:left="360" w:righ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1" name="Рисунок 1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7D5C18" w:rsidRPr="007D5C18" w:rsidTr="009018BE">
        <w:tc>
          <w:tcPr>
            <w:tcW w:w="5000" w:type="pct"/>
            <w:hideMark/>
          </w:tcPr>
          <w:p w:rsidR="007D5C18" w:rsidRPr="007D5C18" w:rsidRDefault="007D5C18" w:rsidP="007D5C18">
            <w:pPr>
              <w:spacing w:before="240" w:after="0" w:line="240" w:lineRule="auto"/>
              <w:ind w:left="360" w:right="360"/>
              <w:jc w:val="center"/>
              <w:rPr>
                <w:rFonts w:ascii="Times New Roman" w:eastAsia="Times New Roman" w:hAnsi="Times New Roman" w:cs="Times New Roman"/>
                <w:sz w:val="24"/>
                <w:szCs w:val="24"/>
                <w:lang w:eastAsia="ru-RU"/>
              </w:rPr>
            </w:pPr>
            <w:r w:rsidRPr="007D5C18">
              <w:rPr>
                <w:rFonts w:ascii="Times New Roman" w:eastAsia="Times New Roman" w:hAnsi="Times New Roman" w:cs="Times New Roman"/>
                <w:b/>
                <w:bCs/>
                <w:sz w:val="32"/>
                <w:lang w:eastAsia="ru-RU"/>
              </w:rPr>
              <w:t>КАБІНЕТ МІНІ</w:t>
            </w:r>
            <w:proofErr w:type="gramStart"/>
            <w:r w:rsidRPr="007D5C18">
              <w:rPr>
                <w:rFonts w:ascii="Times New Roman" w:eastAsia="Times New Roman" w:hAnsi="Times New Roman" w:cs="Times New Roman"/>
                <w:b/>
                <w:bCs/>
                <w:sz w:val="32"/>
                <w:lang w:eastAsia="ru-RU"/>
              </w:rPr>
              <w:t>СТР</w:t>
            </w:r>
            <w:proofErr w:type="gramEnd"/>
            <w:r w:rsidRPr="007D5C18">
              <w:rPr>
                <w:rFonts w:ascii="Times New Roman" w:eastAsia="Times New Roman" w:hAnsi="Times New Roman" w:cs="Times New Roman"/>
                <w:b/>
                <w:bCs/>
                <w:sz w:val="32"/>
                <w:lang w:eastAsia="ru-RU"/>
              </w:rPr>
              <w:t>ІВ УКРАЇНИ</w:t>
            </w:r>
            <w:r w:rsidRPr="007D5C18">
              <w:rPr>
                <w:rFonts w:ascii="Times New Roman" w:eastAsia="Times New Roman" w:hAnsi="Times New Roman" w:cs="Times New Roman"/>
                <w:sz w:val="24"/>
                <w:szCs w:val="24"/>
                <w:lang w:eastAsia="ru-RU"/>
              </w:rPr>
              <w:br/>
            </w:r>
            <w:r w:rsidRPr="007D5C18">
              <w:rPr>
                <w:rFonts w:ascii="Times New Roman" w:eastAsia="Times New Roman" w:hAnsi="Times New Roman" w:cs="Times New Roman"/>
                <w:b/>
                <w:bCs/>
                <w:sz w:val="36"/>
                <w:lang w:eastAsia="ru-RU"/>
              </w:rPr>
              <w:t>ПОСТАНОВА</w:t>
            </w:r>
          </w:p>
        </w:tc>
      </w:tr>
      <w:tr w:rsidR="007D5C18" w:rsidRPr="007D5C18" w:rsidTr="009018BE">
        <w:tc>
          <w:tcPr>
            <w:tcW w:w="5000" w:type="pct"/>
            <w:hideMark/>
          </w:tcPr>
          <w:p w:rsidR="007D5C18" w:rsidRPr="007D5C18" w:rsidRDefault="007D5C18" w:rsidP="007D5C18">
            <w:pPr>
              <w:spacing w:before="120" w:after="120" w:line="240" w:lineRule="auto"/>
              <w:ind w:left="360" w:right="360"/>
              <w:jc w:val="center"/>
              <w:rPr>
                <w:rFonts w:ascii="Times New Roman" w:eastAsia="Times New Roman" w:hAnsi="Times New Roman" w:cs="Times New Roman"/>
                <w:sz w:val="24"/>
                <w:szCs w:val="24"/>
                <w:lang w:eastAsia="ru-RU"/>
              </w:rPr>
            </w:pPr>
            <w:r w:rsidRPr="007D5C18">
              <w:rPr>
                <w:rFonts w:ascii="Times New Roman" w:eastAsia="Times New Roman" w:hAnsi="Times New Roman" w:cs="Times New Roman"/>
                <w:b/>
                <w:bCs/>
                <w:sz w:val="24"/>
                <w:szCs w:val="24"/>
                <w:lang w:eastAsia="ru-RU"/>
              </w:rPr>
              <w:t xml:space="preserve">від </w:t>
            </w:r>
            <w:smartTag w:uri="urn:schemas-microsoft-com:office:smarttags" w:element="date">
              <w:smartTagPr>
                <w:attr w:name="ls" w:val="trans"/>
                <w:attr w:name="Month" w:val="4"/>
                <w:attr w:name="Day" w:val="14"/>
                <w:attr w:name="Year" w:val="2021"/>
              </w:smartTagPr>
              <w:r w:rsidRPr="007D5C18">
                <w:rPr>
                  <w:rFonts w:ascii="Times New Roman" w:eastAsia="Times New Roman" w:hAnsi="Times New Roman" w:cs="Times New Roman"/>
                  <w:b/>
                  <w:bCs/>
                  <w:sz w:val="24"/>
                  <w:szCs w:val="24"/>
                  <w:lang w:eastAsia="ru-RU"/>
                </w:rPr>
                <w:t>14 квітня 2021 р.</w:t>
              </w:r>
            </w:smartTag>
            <w:r w:rsidRPr="007D5C18">
              <w:rPr>
                <w:rFonts w:ascii="Times New Roman" w:eastAsia="Times New Roman" w:hAnsi="Times New Roman" w:cs="Times New Roman"/>
                <w:b/>
                <w:bCs/>
                <w:sz w:val="24"/>
                <w:szCs w:val="24"/>
                <w:lang w:eastAsia="ru-RU"/>
              </w:rPr>
              <w:t xml:space="preserve"> № 409</w:t>
            </w:r>
            <w:r w:rsidRPr="007D5C18">
              <w:rPr>
                <w:rFonts w:ascii="Times New Roman" w:eastAsia="Times New Roman" w:hAnsi="Times New Roman" w:cs="Times New Roman"/>
                <w:sz w:val="24"/>
                <w:szCs w:val="24"/>
                <w:lang w:eastAsia="ru-RU"/>
              </w:rPr>
              <w:br/>
            </w:r>
            <w:r w:rsidRPr="007D5C18">
              <w:rPr>
                <w:rFonts w:ascii="Times New Roman" w:eastAsia="Times New Roman" w:hAnsi="Times New Roman" w:cs="Times New Roman"/>
                <w:b/>
                <w:bCs/>
                <w:sz w:val="24"/>
                <w:szCs w:val="24"/>
                <w:lang w:eastAsia="ru-RU"/>
              </w:rPr>
              <w:t>Киї</w:t>
            </w:r>
            <w:proofErr w:type="gramStart"/>
            <w:r w:rsidRPr="007D5C18">
              <w:rPr>
                <w:rFonts w:ascii="Times New Roman" w:eastAsia="Times New Roman" w:hAnsi="Times New Roman" w:cs="Times New Roman"/>
                <w:b/>
                <w:bCs/>
                <w:sz w:val="24"/>
                <w:szCs w:val="24"/>
                <w:lang w:eastAsia="ru-RU"/>
              </w:rPr>
              <w:t>в</w:t>
            </w:r>
            <w:proofErr w:type="gramEnd"/>
          </w:p>
        </w:tc>
      </w:tr>
    </w:tbl>
    <w:p w:rsidR="007D5C18" w:rsidRPr="007D5C18" w:rsidRDefault="007D5C18" w:rsidP="007D5C18">
      <w:pPr>
        <w:shd w:val="clear" w:color="auto" w:fill="FFFFFF"/>
        <w:spacing w:before="240" w:after="360" w:line="240" w:lineRule="auto"/>
        <w:ind w:left="360" w:right="360"/>
        <w:jc w:val="center"/>
        <w:rPr>
          <w:rFonts w:ascii="Times New Roman" w:eastAsia="Times New Roman" w:hAnsi="Times New Roman" w:cs="Times New Roman"/>
          <w:color w:val="333333"/>
          <w:sz w:val="19"/>
          <w:szCs w:val="19"/>
          <w:lang w:eastAsia="ru-RU"/>
        </w:rPr>
      </w:pPr>
      <w:bookmarkStart w:id="0" w:name="n3"/>
      <w:bookmarkEnd w:id="0"/>
      <w:r w:rsidRPr="007D5C18">
        <w:rPr>
          <w:rFonts w:ascii="Times New Roman" w:eastAsia="Times New Roman" w:hAnsi="Times New Roman" w:cs="Times New Roman"/>
          <w:b/>
          <w:bCs/>
          <w:color w:val="333333"/>
          <w:sz w:val="32"/>
          <w:lang w:eastAsia="ru-RU"/>
        </w:rPr>
        <w:t xml:space="preserve">Про затвердження Порядку проведення іспитів на </w:t>
      </w:r>
      <w:proofErr w:type="gramStart"/>
      <w:r w:rsidRPr="007D5C18">
        <w:rPr>
          <w:rFonts w:ascii="Times New Roman" w:eastAsia="Times New Roman" w:hAnsi="Times New Roman" w:cs="Times New Roman"/>
          <w:b/>
          <w:bCs/>
          <w:color w:val="333333"/>
          <w:sz w:val="32"/>
          <w:lang w:eastAsia="ru-RU"/>
        </w:rPr>
        <w:t>р</w:t>
      </w:r>
      <w:proofErr w:type="gramEnd"/>
      <w:r w:rsidRPr="007D5C18">
        <w:rPr>
          <w:rFonts w:ascii="Times New Roman" w:eastAsia="Times New Roman" w:hAnsi="Times New Roman" w:cs="Times New Roman"/>
          <w:b/>
          <w:bCs/>
          <w:color w:val="333333"/>
          <w:sz w:val="32"/>
          <w:lang w:eastAsia="ru-RU"/>
        </w:rPr>
        <w:t>івень володіння державною мовою</w:t>
      </w:r>
    </w:p>
    <w:p w:rsidR="007D5C18" w:rsidRPr="007D5C18" w:rsidRDefault="007D5C18" w:rsidP="007D5C18">
      <w:pPr>
        <w:shd w:val="clear" w:color="auto" w:fill="FFFFFF"/>
        <w:spacing w:before="120" w:after="240" w:line="240" w:lineRule="auto"/>
        <w:ind w:left="360" w:right="360"/>
        <w:rPr>
          <w:rFonts w:ascii="Times New Roman" w:eastAsia="Times New Roman" w:hAnsi="Times New Roman" w:cs="Times New Roman"/>
          <w:color w:val="333333"/>
          <w:sz w:val="19"/>
          <w:szCs w:val="19"/>
          <w:lang w:eastAsia="ru-RU"/>
        </w:rPr>
      </w:pPr>
      <w:bookmarkStart w:id="1" w:name="n121"/>
      <w:bookmarkEnd w:id="1"/>
      <w:r w:rsidRPr="007D5C18">
        <w:rPr>
          <w:rFonts w:ascii="Times New Roman" w:eastAsia="Times New Roman" w:hAnsi="Times New Roman" w:cs="Times New Roman"/>
          <w:color w:val="333333"/>
          <w:sz w:val="19"/>
          <w:szCs w:val="19"/>
          <w:lang w:eastAsia="ru-RU"/>
        </w:rPr>
        <w:t>{Із змінами, внесеними згідно з Постановою КМ</w:t>
      </w:r>
      <w:r w:rsidRPr="007D5C18">
        <w:rPr>
          <w:rFonts w:ascii="Times New Roman" w:eastAsia="Times New Roman" w:hAnsi="Times New Roman" w:cs="Times New Roman"/>
          <w:color w:val="333333"/>
          <w:sz w:val="19"/>
          <w:szCs w:val="19"/>
          <w:lang w:eastAsia="ru-RU"/>
        </w:rPr>
        <w:br/>
      </w:r>
      <w:hyperlink r:id="rId5" w:anchor="n2" w:tgtFrame="_blank" w:history="1">
        <w:r w:rsidRPr="007D5C18">
          <w:rPr>
            <w:rFonts w:ascii="Times New Roman" w:eastAsia="Times New Roman" w:hAnsi="Times New Roman" w:cs="Times New Roman"/>
            <w:color w:val="000099"/>
            <w:sz w:val="24"/>
            <w:szCs w:val="24"/>
            <w:u w:val="single"/>
            <w:lang w:eastAsia="ru-RU"/>
          </w:rPr>
          <w:t>№ 815 від 04.08.2021</w:t>
        </w:r>
      </w:hyperlink>
      <w:r w:rsidRPr="007D5C18">
        <w:rPr>
          <w:rFonts w:ascii="Times New Roman" w:eastAsia="Times New Roman" w:hAnsi="Times New Roman" w:cs="Times New Roman"/>
          <w:color w:val="333333"/>
          <w:sz w:val="19"/>
          <w:szCs w:val="19"/>
          <w:lang w:eastAsia="ru-RU"/>
        </w:rPr>
        <w:t>}</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 w:name="n4"/>
      <w:bookmarkEnd w:id="2"/>
      <w:r w:rsidRPr="007D5C18">
        <w:rPr>
          <w:rFonts w:ascii="Times New Roman" w:eastAsia="Times New Roman" w:hAnsi="Times New Roman" w:cs="Times New Roman"/>
          <w:color w:val="333333"/>
          <w:sz w:val="19"/>
          <w:szCs w:val="19"/>
          <w:lang w:eastAsia="ru-RU"/>
        </w:rPr>
        <w:t>Відповідно до частини третьої </w:t>
      </w:r>
      <w:hyperlink r:id="rId6" w:anchor="n65" w:tgtFrame="_blank" w:history="1">
        <w:r w:rsidRPr="007D5C18">
          <w:rPr>
            <w:rFonts w:ascii="Times New Roman" w:eastAsia="Times New Roman" w:hAnsi="Times New Roman" w:cs="Times New Roman"/>
            <w:color w:val="000099"/>
            <w:sz w:val="24"/>
            <w:szCs w:val="24"/>
            <w:u w:val="single"/>
            <w:lang w:eastAsia="ru-RU"/>
          </w:rPr>
          <w:t>статей 7</w:t>
        </w:r>
      </w:hyperlink>
      <w:r w:rsidRPr="007D5C18">
        <w:rPr>
          <w:rFonts w:ascii="Times New Roman" w:eastAsia="Times New Roman" w:hAnsi="Times New Roman" w:cs="Times New Roman"/>
          <w:color w:val="333333"/>
          <w:sz w:val="19"/>
          <w:szCs w:val="19"/>
          <w:lang w:eastAsia="ru-RU"/>
        </w:rPr>
        <w:t> і </w:t>
      </w:r>
      <w:hyperlink r:id="rId7" w:anchor="n381" w:tgtFrame="_blank" w:history="1">
        <w:r w:rsidRPr="007D5C18">
          <w:rPr>
            <w:rFonts w:ascii="Times New Roman" w:eastAsia="Times New Roman" w:hAnsi="Times New Roman" w:cs="Times New Roman"/>
            <w:color w:val="000099"/>
            <w:sz w:val="24"/>
            <w:szCs w:val="24"/>
            <w:u w:val="single"/>
            <w:lang w:eastAsia="ru-RU"/>
          </w:rPr>
          <w:t>48</w:t>
        </w:r>
      </w:hyperlink>
      <w:r w:rsidRPr="007D5C18">
        <w:rPr>
          <w:rFonts w:ascii="Times New Roman" w:eastAsia="Times New Roman" w:hAnsi="Times New Roman" w:cs="Times New Roman"/>
          <w:color w:val="333333"/>
          <w:sz w:val="19"/>
          <w:szCs w:val="19"/>
          <w:lang w:eastAsia="ru-RU"/>
        </w:rPr>
        <w:t> Закону України “Про забезпечення функціонування української мови як державної” Кабінет Міні</w:t>
      </w:r>
      <w:proofErr w:type="gramStart"/>
      <w:r w:rsidRPr="007D5C18">
        <w:rPr>
          <w:rFonts w:ascii="Times New Roman" w:eastAsia="Times New Roman" w:hAnsi="Times New Roman" w:cs="Times New Roman"/>
          <w:color w:val="333333"/>
          <w:sz w:val="19"/>
          <w:szCs w:val="19"/>
          <w:lang w:eastAsia="ru-RU"/>
        </w:rPr>
        <w:t>стр</w:t>
      </w:r>
      <w:proofErr w:type="gramEnd"/>
      <w:r w:rsidRPr="007D5C18">
        <w:rPr>
          <w:rFonts w:ascii="Times New Roman" w:eastAsia="Times New Roman" w:hAnsi="Times New Roman" w:cs="Times New Roman"/>
          <w:color w:val="333333"/>
          <w:sz w:val="19"/>
          <w:szCs w:val="19"/>
          <w:lang w:eastAsia="ru-RU"/>
        </w:rPr>
        <w:t>ів України </w:t>
      </w:r>
      <w:r w:rsidRPr="007D5C18">
        <w:rPr>
          <w:rFonts w:ascii="Times New Roman" w:eastAsia="Times New Roman" w:hAnsi="Times New Roman" w:cs="Times New Roman"/>
          <w:b/>
          <w:bCs/>
          <w:color w:val="333333"/>
          <w:spacing w:val="24"/>
          <w:sz w:val="24"/>
          <w:szCs w:val="24"/>
          <w:lang w:eastAsia="ru-RU"/>
        </w:rPr>
        <w:t>постановляє</w:t>
      </w:r>
      <w:r w:rsidRPr="007D5C18">
        <w:rPr>
          <w:rFonts w:ascii="Times New Roman" w:eastAsia="Times New Roman" w:hAnsi="Times New Roman" w:cs="Times New Roman"/>
          <w:color w:val="333333"/>
          <w:sz w:val="19"/>
          <w:szCs w:val="19"/>
          <w:lang w:eastAsia="ru-RU"/>
        </w:rPr>
        <w:t>:</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 w:name="n5"/>
      <w:bookmarkEnd w:id="3"/>
      <w:r w:rsidRPr="007D5C18">
        <w:rPr>
          <w:rFonts w:ascii="Times New Roman" w:eastAsia="Times New Roman" w:hAnsi="Times New Roman" w:cs="Times New Roman"/>
          <w:color w:val="333333"/>
          <w:sz w:val="19"/>
          <w:szCs w:val="19"/>
          <w:lang w:eastAsia="ru-RU"/>
        </w:rPr>
        <w:t>Затвердити </w:t>
      </w:r>
      <w:hyperlink r:id="rId8" w:anchor="n10" w:history="1">
        <w:r w:rsidRPr="007D5C18">
          <w:rPr>
            <w:rFonts w:ascii="Times New Roman" w:eastAsia="Times New Roman" w:hAnsi="Times New Roman" w:cs="Times New Roman"/>
            <w:color w:val="006600"/>
            <w:sz w:val="24"/>
            <w:szCs w:val="24"/>
            <w:u w:val="single"/>
            <w:lang w:eastAsia="ru-RU"/>
          </w:rPr>
          <w:t xml:space="preserve">Порядок проведення іспитів на </w:t>
        </w:r>
        <w:proofErr w:type="gramStart"/>
        <w:r w:rsidRPr="007D5C18">
          <w:rPr>
            <w:rFonts w:ascii="Times New Roman" w:eastAsia="Times New Roman" w:hAnsi="Times New Roman" w:cs="Times New Roman"/>
            <w:color w:val="006600"/>
            <w:sz w:val="24"/>
            <w:szCs w:val="24"/>
            <w:u w:val="single"/>
            <w:lang w:eastAsia="ru-RU"/>
          </w:rPr>
          <w:t>р</w:t>
        </w:r>
        <w:proofErr w:type="gramEnd"/>
        <w:r w:rsidRPr="007D5C18">
          <w:rPr>
            <w:rFonts w:ascii="Times New Roman" w:eastAsia="Times New Roman" w:hAnsi="Times New Roman" w:cs="Times New Roman"/>
            <w:color w:val="006600"/>
            <w:sz w:val="24"/>
            <w:szCs w:val="24"/>
            <w:u w:val="single"/>
            <w:lang w:eastAsia="ru-RU"/>
          </w:rPr>
          <w:t>івень володіння державною мовою</w:t>
        </w:r>
      </w:hyperlink>
      <w:r w:rsidRPr="007D5C18">
        <w:rPr>
          <w:rFonts w:ascii="Times New Roman" w:eastAsia="Times New Roman" w:hAnsi="Times New Roman" w:cs="Times New Roman"/>
          <w:color w:val="333333"/>
          <w:sz w:val="19"/>
          <w:szCs w:val="19"/>
          <w:lang w:eastAsia="ru-RU"/>
        </w:rPr>
        <w:t>, що додається.</w:t>
      </w:r>
    </w:p>
    <w:tbl>
      <w:tblPr>
        <w:tblW w:w="5000" w:type="pct"/>
        <w:tblCellMar>
          <w:left w:w="0" w:type="dxa"/>
          <w:right w:w="0" w:type="dxa"/>
        </w:tblCellMar>
        <w:tblLook w:val="04A0"/>
      </w:tblPr>
      <w:tblGrid>
        <w:gridCol w:w="2806"/>
        <w:gridCol w:w="6549"/>
      </w:tblGrid>
      <w:tr w:rsidR="007D5C18" w:rsidRPr="007D5C18" w:rsidTr="007D5C18">
        <w:tc>
          <w:tcPr>
            <w:tcW w:w="1500" w:type="pct"/>
            <w:hideMark/>
          </w:tcPr>
          <w:p w:rsidR="007D5C18" w:rsidRPr="007D5C18" w:rsidRDefault="007D5C18" w:rsidP="007D5C18">
            <w:pPr>
              <w:spacing w:before="240" w:after="120" w:line="240" w:lineRule="auto"/>
              <w:jc w:val="center"/>
              <w:rPr>
                <w:rFonts w:ascii="Times New Roman" w:eastAsia="Times New Roman" w:hAnsi="Times New Roman" w:cs="Times New Roman"/>
                <w:sz w:val="24"/>
                <w:szCs w:val="24"/>
                <w:lang w:eastAsia="ru-RU"/>
              </w:rPr>
            </w:pPr>
            <w:bookmarkStart w:id="4" w:name="n6"/>
            <w:bookmarkEnd w:id="4"/>
            <w:r w:rsidRPr="007D5C18">
              <w:rPr>
                <w:rFonts w:ascii="Times New Roman" w:eastAsia="Times New Roman" w:hAnsi="Times New Roman" w:cs="Times New Roman"/>
                <w:b/>
                <w:bCs/>
                <w:sz w:val="24"/>
                <w:szCs w:val="24"/>
                <w:lang w:eastAsia="ru-RU"/>
              </w:rPr>
              <w:t>Прем'єр-міні</w:t>
            </w:r>
            <w:proofErr w:type="gramStart"/>
            <w:r w:rsidRPr="007D5C18">
              <w:rPr>
                <w:rFonts w:ascii="Times New Roman" w:eastAsia="Times New Roman" w:hAnsi="Times New Roman" w:cs="Times New Roman"/>
                <w:b/>
                <w:bCs/>
                <w:sz w:val="24"/>
                <w:szCs w:val="24"/>
                <w:lang w:eastAsia="ru-RU"/>
              </w:rPr>
              <w:t>стр</w:t>
            </w:r>
            <w:proofErr w:type="gramEnd"/>
            <w:r w:rsidRPr="007D5C18">
              <w:rPr>
                <w:rFonts w:ascii="Times New Roman" w:eastAsia="Times New Roman" w:hAnsi="Times New Roman" w:cs="Times New Roman"/>
                <w:b/>
                <w:bCs/>
                <w:sz w:val="24"/>
                <w:szCs w:val="24"/>
                <w:lang w:eastAsia="ru-RU"/>
              </w:rPr>
              <w:t xml:space="preserve"> України</w:t>
            </w:r>
          </w:p>
        </w:tc>
        <w:tc>
          <w:tcPr>
            <w:tcW w:w="3500" w:type="pct"/>
            <w:hideMark/>
          </w:tcPr>
          <w:p w:rsidR="007D5C18" w:rsidRPr="007D5C18" w:rsidRDefault="007D5C18" w:rsidP="007D5C18">
            <w:pPr>
              <w:spacing w:before="240" w:after="0" w:line="240" w:lineRule="auto"/>
              <w:jc w:val="right"/>
              <w:rPr>
                <w:rFonts w:ascii="Times New Roman" w:eastAsia="Times New Roman" w:hAnsi="Times New Roman" w:cs="Times New Roman"/>
                <w:sz w:val="24"/>
                <w:szCs w:val="24"/>
                <w:lang w:eastAsia="ru-RU"/>
              </w:rPr>
            </w:pPr>
            <w:r w:rsidRPr="007D5C18">
              <w:rPr>
                <w:rFonts w:ascii="Times New Roman" w:eastAsia="Times New Roman" w:hAnsi="Times New Roman" w:cs="Times New Roman"/>
                <w:b/>
                <w:bCs/>
                <w:sz w:val="24"/>
                <w:szCs w:val="24"/>
                <w:lang w:eastAsia="ru-RU"/>
              </w:rPr>
              <w:t>Д.ШМИГАЛЬ</w:t>
            </w:r>
          </w:p>
        </w:tc>
      </w:tr>
      <w:tr w:rsidR="007D5C18" w:rsidRPr="007D5C18" w:rsidTr="007D5C18">
        <w:tc>
          <w:tcPr>
            <w:tcW w:w="0" w:type="auto"/>
            <w:hideMark/>
          </w:tcPr>
          <w:p w:rsidR="007D5C18" w:rsidRPr="007D5C18" w:rsidRDefault="007D5C18" w:rsidP="007D5C18">
            <w:pPr>
              <w:spacing w:before="240" w:after="120" w:line="240" w:lineRule="auto"/>
              <w:jc w:val="center"/>
              <w:rPr>
                <w:rFonts w:ascii="Times New Roman" w:eastAsia="Times New Roman" w:hAnsi="Times New Roman" w:cs="Times New Roman"/>
                <w:sz w:val="24"/>
                <w:szCs w:val="24"/>
                <w:lang w:eastAsia="ru-RU"/>
              </w:rPr>
            </w:pPr>
            <w:r w:rsidRPr="007D5C18">
              <w:rPr>
                <w:rFonts w:ascii="Times New Roman" w:eastAsia="Times New Roman" w:hAnsi="Times New Roman" w:cs="Times New Roman"/>
                <w:b/>
                <w:bCs/>
                <w:sz w:val="24"/>
                <w:szCs w:val="24"/>
                <w:lang w:eastAsia="ru-RU"/>
              </w:rPr>
              <w:t>Інд. 73</w:t>
            </w:r>
          </w:p>
        </w:tc>
        <w:tc>
          <w:tcPr>
            <w:tcW w:w="0" w:type="auto"/>
            <w:hideMark/>
          </w:tcPr>
          <w:p w:rsidR="007D5C18" w:rsidRPr="007D5C18" w:rsidRDefault="007D5C18" w:rsidP="007D5C18">
            <w:pPr>
              <w:spacing w:before="240" w:after="0" w:line="240" w:lineRule="auto"/>
              <w:jc w:val="right"/>
              <w:rPr>
                <w:rFonts w:ascii="Times New Roman" w:eastAsia="Times New Roman" w:hAnsi="Times New Roman" w:cs="Times New Roman"/>
                <w:sz w:val="24"/>
                <w:szCs w:val="24"/>
                <w:lang w:eastAsia="ru-RU"/>
              </w:rPr>
            </w:pPr>
            <w:r w:rsidRPr="007D5C18">
              <w:rPr>
                <w:rFonts w:ascii="Times New Roman" w:eastAsia="Times New Roman" w:hAnsi="Times New Roman" w:cs="Times New Roman"/>
                <w:b/>
                <w:bCs/>
                <w:sz w:val="24"/>
                <w:szCs w:val="24"/>
                <w:lang w:eastAsia="ru-RU"/>
              </w:rPr>
              <w:br/>
            </w:r>
          </w:p>
        </w:tc>
      </w:tr>
    </w:tbl>
    <w:p w:rsidR="007D5C18" w:rsidRPr="007D5C18" w:rsidRDefault="007D5C18" w:rsidP="007D5C18">
      <w:pPr>
        <w:spacing w:after="0" w:line="240" w:lineRule="auto"/>
        <w:rPr>
          <w:rFonts w:ascii="Times New Roman" w:eastAsia="Times New Roman" w:hAnsi="Times New Roman" w:cs="Times New Roman"/>
          <w:sz w:val="24"/>
          <w:szCs w:val="24"/>
          <w:lang w:eastAsia="ru-RU"/>
        </w:rPr>
      </w:pPr>
      <w:bookmarkStart w:id="5" w:name="n120"/>
      <w:bookmarkEnd w:id="5"/>
      <w:r w:rsidRPr="007D5C18">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tblPr>
      <w:tblGrid>
        <w:gridCol w:w="3742"/>
        <w:gridCol w:w="5613"/>
      </w:tblGrid>
      <w:tr w:rsidR="007D5C18" w:rsidRPr="007D5C18" w:rsidTr="009018BE">
        <w:tc>
          <w:tcPr>
            <w:tcW w:w="2000" w:type="pct"/>
            <w:hideMark/>
          </w:tcPr>
          <w:p w:rsidR="007D5C18" w:rsidRPr="007D5C18" w:rsidRDefault="007D5C18" w:rsidP="007D5C18">
            <w:pPr>
              <w:spacing w:before="120" w:after="120" w:line="240" w:lineRule="auto"/>
              <w:rPr>
                <w:rFonts w:ascii="Times New Roman" w:eastAsia="Times New Roman" w:hAnsi="Times New Roman" w:cs="Times New Roman"/>
                <w:sz w:val="24"/>
                <w:szCs w:val="24"/>
                <w:lang w:eastAsia="ru-RU"/>
              </w:rPr>
            </w:pPr>
            <w:bookmarkStart w:id="6" w:name="n9"/>
            <w:bookmarkEnd w:id="6"/>
            <w:r w:rsidRPr="007D5C18">
              <w:rPr>
                <w:rFonts w:ascii="Times New Roman" w:eastAsia="Times New Roman" w:hAnsi="Times New Roman" w:cs="Times New Roman"/>
                <w:b/>
                <w:bCs/>
                <w:sz w:val="24"/>
                <w:szCs w:val="24"/>
                <w:lang w:eastAsia="ru-RU"/>
              </w:rPr>
              <w:br/>
            </w:r>
          </w:p>
        </w:tc>
        <w:tc>
          <w:tcPr>
            <w:tcW w:w="3000" w:type="pct"/>
            <w:hideMark/>
          </w:tcPr>
          <w:p w:rsidR="007D5C18" w:rsidRPr="007D5C18" w:rsidRDefault="007D5C18" w:rsidP="007D5C18">
            <w:pPr>
              <w:spacing w:before="120" w:after="120" w:line="240" w:lineRule="auto"/>
              <w:jc w:val="center"/>
              <w:rPr>
                <w:rFonts w:ascii="Times New Roman" w:eastAsia="Times New Roman" w:hAnsi="Times New Roman" w:cs="Times New Roman"/>
                <w:sz w:val="24"/>
                <w:szCs w:val="24"/>
                <w:lang w:eastAsia="ru-RU"/>
              </w:rPr>
            </w:pPr>
            <w:r w:rsidRPr="007D5C18">
              <w:rPr>
                <w:rFonts w:ascii="Times New Roman" w:eastAsia="Times New Roman" w:hAnsi="Times New Roman" w:cs="Times New Roman"/>
                <w:b/>
                <w:bCs/>
                <w:sz w:val="24"/>
                <w:szCs w:val="24"/>
                <w:lang w:eastAsia="ru-RU"/>
              </w:rPr>
              <w:t>ЗАТВЕРДЖЕНО</w:t>
            </w:r>
            <w:r w:rsidRPr="007D5C18">
              <w:rPr>
                <w:rFonts w:ascii="Times New Roman" w:eastAsia="Times New Roman" w:hAnsi="Times New Roman" w:cs="Times New Roman"/>
                <w:sz w:val="24"/>
                <w:szCs w:val="24"/>
                <w:lang w:eastAsia="ru-RU"/>
              </w:rPr>
              <w:br/>
            </w:r>
            <w:r w:rsidRPr="007D5C18">
              <w:rPr>
                <w:rFonts w:ascii="Times New Roman" w:eastAsia="Times New Roman" w:hAnsi="Times New Roman" w:cs="Times New Roman"/>
                <w:b/>
                <w:bCs/>
                <w:sz w:val="24"/>
                <w:szCs w:val="24"/>
                <w:lang w:eastAsia="ru-RU"/>
              </w:rPr>
              <w:t>постановою Кабінету Міні</w:t>
            </w:r>
            <w:proofErr w:type="gramStart"/>
            <w:r w:rsidRPr="007D5C18">
              <w:rPr>
                <w:rFonts w:ascii="Times New Roman" w:eastAsia="Times New Roman" w:hAnsi="Times New Roman" w:cs="Times New Roman"/>
                <w:b/>
                <w:bCs/>
                <w:sz w:val="24"/>
                <w:szCs w:val="24"/>
                <w:lang w:eastAsia="ru-RU"/>
              </w:rPr>
              <w:t>стр</w:t>
            </w:r>
            <w:proofErr w:type="gramEnd"/>
            <w:r w:rsidRPr="007D5C18">
              <w:rPr>
                <w:rFonts w:ascii="Times New Roman" w:eastAsia="Times New Roman" w:hAnsi="Times New Roman" w:cs="Times New Roman"/>
                <w:b/>
                <w:bCs/>
                <w:sz w:val="24"/>
                <w:szCs w:val="24"/>
                <w:lang w:eastAsia="ru-RU"/>
              </w:rPr>
              <w:t>ів України</w:t>
            </w:r>
            <w:r w:rsidRPr="007D5C18">
              <w:rPr>
                <w:rFonts w:ascii="Times New Roman" w:eastAsia="Times New Roman" w:hAnsi="Times New Roman" w:cs="Times New Roman"/>
                <w:sz w:val="24"/>
                <w:szCs w:val="24"/>
                <w:lang w:eastAsia="ru-RU"/>
              </w:rPr>
              <w:br/>
            </w:r>
            <w:r w:rsidRPr="007D5C18">
              <w:rPr>
                <w:rFonts w:ascii="Times New Roman" w:eastAsia="Times New Roman" w:hAnsi="Times New Roman" w:cs="Times New Roman"/>
                <w:b/>
                <w:bCs/>
                <w:sz w:val="24"/>
                <w:szCs w:val="24"/>
                <w:lang w:eastAsia="ru-RU"/>
              </w:rPr>
              <w:t xml:space="preserve">від </w:t>
            </w:r>
            <w:smartTag w:uri="urn:schemas-microsoft-com:office:smarttags" w:element="date">
              <w:smartTagPr>
                <w:attr w:name="ls" w:val="trans"/>
                <w:attr w:name="Month" w:val="4"/>
                <w:attr w:name="Day" w:val="14"/>
                <w:attr w:name="Year" w:val="2021"/>
              </w:smartTagPr>
              <w:r w:rsidRPr="007D5C18">
                <w:rPr>
                  <w:rFonts w:ascii="Times New Roman" w:eastAsia="Times New Roman" w:hAnsi="Times New Roman" w:cs="Times New Roman"/>
                  <w:b/>
                  <w:bCs/>
                  <w:sz w:val="24"/>
                  <w:szCs w:val="24"/>
                  <w:lang w:eastAsia="ru-RU"/>
                </w:rPr>
                <w:t>14 квітня 2021 р.</w:t>
              </w:r>
            </w:smartTag>
            <w:r w:rsidRPr="007D5C18">
              <w:rPr>
                <w:rFonts w:ascii="Times New Roman" w:eastAsia="Times New Roman" w:hAnsi="Times New Roman" w:cs="Times New Roman"/>
                <w:b/>
                <w:bCs/>
                <w:sz w:val="24"/>
                <w:szCs w:val="24"/>
                <w:lang w:eastAsia="ru-RU"/>
              </w:rPr>
              <w:t xml:space="preserve"> № 409</w:t>
            </w:r>
          </w:p>
        </w:tc>
      </w:tr>
    </w:tbl>
    <w:p w:rsidR="007D5C18" w:rsidRPr="007D5C18" w:rsidRDefault="007D5C18" w:rsidP="007D5C18">
      <w:pPr>
        <w:shd w:val="clear" w:color="auto" w:fill="FFFFFF"/>
        <w:spacing w:before="240" w:after="360" w:line="240" w:lineRule="auto"/>
        <w:ind w:left="360" w:right="360"/>
        <w:jc w:val="center"/>
        <w:rPr>
          <w:rFonts w:ascii="Times New Roman" w:eastAsia="Times New Roman" w:hAnsi="Times New Roman" w:cs="Times New Roman"/>
          <w:color w:val="333333"/>
          <w:sz w:val="19"/>
          <w:szCs w:val="19"/>
          <w:lang w:eastAsia="ru-RU"/>
        </w:rPr>
      </w:pPr>
      <w:bookmarkStart w:id="7" w:name="n10"/>
      <w:bookmarkEnd w:id="7"/>
      <w:r w:rsidRPr="007D5C18">
        <w:rPr>
          <w:rFonts w:ascii="Times New Roman" w:eastAsia="Times New Roman" w:hAnsi="Times New Roman" w:cs="Times New Roman"/>
          <w:b/>
          <w:bCs/>
          <w:color w:val="333333"/>
          <w:sz w:val="32"/>
          <w:lang w:eastAsia="ru-RU"/>
        </w:rPr>
        <w:t>ПОРЯДОК</w:t>
      </w:r>
      <w:r w:rsidRPr="007D5C18">
        <w:rPr>
          <w:rFonts w:ascii="Times New Roman" w:eastAsia="Times New Roman" w:hAnsi="Times New Roman" w:cs="Times New Roman"/>
          <w:color w:val="333333"/>
          <w:sz w:val="19"/>
          <w:szCs w:val="19"/>
          <w:lang w:eastAsia="ru-RU"/>
        </w:rPr>
        <w:br/>
      </w:r>
      <w:r w:rsidRPr="007D5C18">
        <w:rPr>
          <w:rFonts w:ascii="Times New Roman" w:eastAsia="Times New Roman" w:hAnsi="Times New Roman" w:cs="Times New Roman"/>
          <w:b/>
          <w:bCs/>
          <w:color w:val="333333"/>
          <w:sz w:val="32"/>
          <w:lang w:eastAsia="ru-RU"/>
        </w:rPr>
        <w:t xml:space="preserve">проведення іспитів на </w:t>
      </w:r>
      <w:proofErr w:type="gramStart"/>
      <w:r w:rsidRPr="007D5C18">
        <w:rPr>
          <w:rFonts w:ascii="Times New Roman" w:eastAsia="Times New Roman" w:hAnsi="Times New Roman" w:cs="Times New Roman"/>
          <w:b/>
          <w:bCs/>
          <w:color w:val="333333"/>
          <w:sz w:val="32"/>
          <w:lang w:eastAsia="ru-RU"/>
        </w:rPr>
        <w:t>р</w:t>
      </w:r>
      <w:proofErr w:type="gramEnd"/>
      <w:r w:rsidRPr="007D5C18">
        <w:rPr>
          <w:rFonts w:ascii="Times New Roman" w:eastAsia="Times New Roman" w:hAnsi="Times New Roman" w:cs="Times New Roman"/>
          <w:b/>
          <w:bCs/>
          <w:color w:val="333333"/>
          <w:sz w:val="32"/>
          <w:lang w:eastAsia="ru-RU"/>
        </w:rPr>
        <w:t>івень володіння державною мовою</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 w:name="n11"/>
      <w:bookmarkEnd w:id="8"/>
      <w:r w:rsidRPr="007D5C18">
        <w:rPr>
          <w:rFonts w:ascii="Times New Roman" w:eastAsia="Times New Roman" w:hAnsi="Times New Roman" w:cs="Times New Roman"/>
          <w:color w:val="333333"/>
          <w:sz w:val="19"/>
          <w:szCs w:val="19"/>
          <w:lang w:eastAsia="ru-RU"/>
        </w:rPr>
        <w:t xml:space="preserve">1. Цей Порядок встановлює правові та організаційні засади проведення іспитів на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івень володіння державною мовою (далі - іспит) для осіб, які зобов’язані володіти державною мовою та застосовувати її під час виконання службових обов’язків, та осіб, які мають намір набути громадянство України.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 w:name="n12"/>
      <w:bookmarkEnd w:id="9"/>
      <w:r w:rsidRPr="007D5C18">
        <w:rPr>
          <w:rFonts w:ascii="Times New Roman" w:eastAsia="Times New Roman" w:hAnsi="Times New Roman" w:cs="Times New Roman"/>
          <w:color w:val="333333"/>
          <w:sz w:val="19"/>
          <w:szCs w:val="19"/>
          <w:lang w:eastAsia="ru-RU"/>
        </w:rPr>
        <w:t>Проведення іспиту та оцінювання його результатів організовує Національна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w:t>
      </w:r>
      <w:proofErr w:type="gramStart"/>
      <w:r w:rsidRPr="007D5C18">
        <w:rPr>
          <w:rFonts w:ascii="Times New Roman" w:eastAsia="Times New Roman" w:hAnsi="Times New Roman" w:cs="Times New Roman"/>
          <w:color w:val="333333"/>
          <w:sz w:val="19"/>
          <w:szCs w:val="19"/>
          <w:lang w:eastAsia="ru-RU"/>
        </w:rPr>
        <w:t>я</w:t>
      </w:r>
      <w:proofErr w:type="gramEnd"/>
      <w:r w:rsidRPr="007D5C18">
        <w:rPr>
          <w:rFonts w:ascii="Times New Roman" w:eastAsia="Times New Roman" w:hAnsi="Times New Roman" w:cs="Times New Roman"/>
          <w:color w:val="333333"/>
          <w:sz w:val="19"/>
          <w:szCs w:val="19"/>
          <w:lang w:eastAsia="ru-RU"/>
        </w:rPr>
        <w:t xml:space="preserve"> зі стандартів державної мови (далі - Комісія).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 w:name="n13"/>
      <w:bookmarkEnd w:id="10"/>
      <w:r w:rsidRPr="007D5C18">
        <w:rPr>
          <w:rFonts w:ascii="Times New Roman" w:eastAsia="Times New Roman" w:hAnsi="Times New Roman" w:cs="Times New Roman"/>
          <w:color w:val="333333"/>
          <w:sz w:val="19"/>
          <w:szCs w:val="19"/>
          <w:lang w:eastAsia="ru-RU"/>
        </w:rPr>
        <w:t xml:space="preserve">2. У цьому Порядку терміни вживаються </w:t>
      </w:r>
      <w:proofErr w:type="gramStart"/>
      <w:r w:rsidRPr="007D5C18">
        <w:rPr>
          <w:rFonts w:ascii="Times New Roman" w:eastAsia="Times New Roman" w:hAnsi="Times New Roman" w:cs="Times New Roman"/>
          <w:color w:val="333333"/>
          <w:sz w:val="19"/>
          <w:szCs w:val="19"/>
          <w:lang w:eastAsia="ru-RU"/>
        </w:rPr>
        <w:t>у</w:t>
      </w:r>
      <w:proofErr w:type="gramEnd"/>
      <w:r w:rsidRPr="007D5C18">
        <w:rPr>
          <w:rFonts w:ascii="Times New Roman" w:eastAsia="Times New Roman" w:hAnsi="Times New Roman" w:cs="Times New Roman"/>
          <w:color w:val="333333"/>
          <w:sz w:val="19"/>
          <w:szCs w:val="19"/>
          <w:lang w:eastAsia="ru-RU"/>
        </w:rPr>
        <w:t xml:space="preserve"> такому значенні:</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 w:name="n14"/>
      <w:bookmarkEnd w:id="11"/>
      <w:r w:rsidRPr="007D5C18">
        <w:rPr>
          <w:rFonts w:ascii="Times New Roman" w:eastAsia="Times New Roman" w:hAnsi="Times New Roman" w:cs="Times New Roman"/>
          <w:color w:val="333333"/>
          <w:sz w:val="19"/>
          <w:szCs w:val="19"/>
          <w:lang w:eastAsia="ru-RU"/>
        </w:rPr>
        <w:t xml:space="preserve">відповідальна особа - співробітник апарату Комісії, який відповідно до покладених на нього повноважень здійснює контроль за роботою та адміністрування електронного кабінету претендента, забезпечує моніторинг стану проведення іспиту, формування та ведення реєстру державних сертифікатів про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 xml:space="preserve">івень володіння державною мовою, бере участь у підготовці підсумкових електронних протоколів перевірки з визначеними результатами іспиту до засідання Комісії,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 час якого Комісія ухвалює рішення про рівень володіння державною мовою і надання або ненадання претендентові державного сертифіката про рівень володіння державною мовою;</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2" w:name="n15"/>
      <w:bookmarkEnd w:id="12"/>
      <w:r w:rsidRPr="007D5C18">
        <w:rPr>
          <w:rFonts w:ascii="Times New Roman" w:eastAsia="Times New Roman" w:hAnsi="Times New Roman" w:cs="Times New Roman"/>
          <w:color w:val="333333"/>
          <w:sz w:val="19"/>
          <w:szCs w:val="19"/>
          <w:lang w:eastAsia="ru-RU"/>
        </w:rPr>
        <w:t xml:space="preserve">державний сертифікат про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івень володіння державною мовою (далі - державний сертифікат) - офіційний документ, виданий Комісією, який засвідчує рівень володіння державною мовою;</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3" w:name="n16"/>
      <w:bookmarkEnd w:id="13"/>
      <w:r w:rsidRPr="007D5C18">
        <w:rPr>
          <w:rFonts w:ascii="Times New Roman" w:eastAsia="Times New Roman" w:hAnsi="Times New Roman" w:cs="Times New Roman"/>
          <w:color w:val="333333"/>
          <w:sz w:val="19"/>
          <w:szCs w:val="19"/>
          <w:lang w:eastAsia="ru-RU"/>
        </w:rPr>
        <w:lastRenderedPageBreak/>
        <w:t>екзаменатор - член іспитової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ії; особа, на яку покладено повноваження щодо проведення та оцінювання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4" w:name="n17"/>
      <w:bookmarkEnd w:id="14"/>
      <w:r w:rsidRPr="007D5C18">
        <w:rPr>
          <w:rFonts w:ascii="Times New Roman" w:eastAsia="Times New Roman" w:hAnsi="Times New Roman" w:cs="Times New Roman"/>
          <w:color w:val="333333"/>
          <w:sz w:val="19"/>
          <w:szCs w:val="19"/>
          <w:lang w:eastAsia="ru-RU"/>
        </w:rPr>
        <w:t>електронний кабінет - персональне автоматизоване робоче місце учасника іспиту (фізичної особи), доступ до роботи в якому здійснюється шляхом автентифікації та ідентифікації такого учасника;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5" w:name="n18"/>
      <w:bookmarkEnd w:id="15"/>
      <w:r w:rsidRPr="007D5C18">
        <w:rPr>
          <w:rFonts w:ascii="Times New Roman" w:eastAsia="Times New Roman" w:hAnsi="Times New Roman" w:cs="Times New Roman"/>
          <w:color w:val="333333"/>
          <w:sz w:val="19"/>
          <w:szCs w:val="19"/>
          <w:lang w:eastAsia="ru-RU"/>
        </w:rPr>
        <w:t xml:space="preserve">електронний </w:t>
      </w:r>
      <w:proofErr w:type="gramStart"/>
      <w:r w:rsidRPr="007D5C18">
        <w:rPr>
          <w:rFonts w:ascii="Times New Roman" w:eastAsia="Times New Roman" w:hAnsi="Times New Roman" w:cs="Times New Roman"/>
          <w:color w:val="333333"/>
          <w:sz w:val="19"/>
          <w:szCs w:val="19"/>
          <w:lang w:eastAsia="ru-RU"/>
        </w:rPr>
        <w:t>протокол</w:t>
      </w:r>
      <w:proofErr w:type="gramEnd"/>
      <w:r w:rsidRPr="007D5C18">
        <w:rPr>
          <w:rFonts w:ascii="Times New Roman" w:eastAsia="Times New Roman" w:hAnsi="Times New Roman" w:cs="Times New Roman"/>
          <w:color w:val="333333"/>
          <w:sz w:val="19"/>
          <w:szCs w:val="19"/>
          <w:lang w:eastAsia="ru-RU"/>
        </w:rPr>
        <w:t xml:space="preserve"> перевірки - документ, у якому зафіксовано результати перевірок частин іспиту, складені та внесені до електронного кабінету;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6" w:name="n19"/>
      <w:bookmarkEnd w:id="16"/>
      <w:r w:rsidRPr="007D5C18">
        <w:rPr>
          <w:rFonts w:ascii="Times New Roman" w:eastAsia="Times New Roman" w:hAnsi="Times New Roman" w:cs="Times New Roman"/>
          <w:color w:val="333333"/>
          <w:sz w:val="19"/>
          <w:szCs w:val="19"/>
          <w:lang w:eastAsia="ru-RU"/>
        </w:rPr>
        <w:t>інструктор - особа, яка відповідає за дотримання процедури організації та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7" w:name="n20"/>
      <w:bookmarkEnd w:id="17"/>
      <w:r w:rsidRPr="007D5C18">
        <w:rPr>
          <w:rFonts w:ascii="Times New Roman" w:eastAsia="Times New Roman" w:hAnsi="Times New Roman" w:cs="Times New Roman"/>
          <w:color w:val="333333"/>
          <w:sz w:val="19"/>
          <w:szCs w:val="19"/>
          <w:lang w:eastAsia="ru-RU"/>
        </w:rPr>
        <w:t xml:space="preserve">іспитова комісія - група екзаменаторів, яку формує Комісія для комплексної перевірки та оцінювання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івня володіння державною мовою претендентом;</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8" w:name="n21"/>
      <w:bookmarkEnd w:id="18"/>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ідсумковий електронний протокол перевірки - документ, у якому зафіксовано узагальнений результат перевірки усіх частин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9" w:name="n22"/>
      <w:bookmarkEnd w:id="19"/>
      <w:r w:rsidRPr="007D5C18">
        <w:rPr>
          <w:rFonts w:ascii="Times New Roman" w:eastAsia="Times New Roman" w:hAnsi="Times New Roman" w:cs="Times New Roman"/>
          <w:color w:val="333333"/>
          <w:sz w:val="19"/>
          <w:szCs w:val="19"/>
          <w:lang w:eastAsia="ru-RU"/>
        </w:rPr>
        <w:t>претендент - особа, яка має намі</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 xml:space="preserve"> офіційно підтвердити свій рівень володіння державною мовою;</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0" w:name="n23"/>
      <w:bookmarkEnd w:id="20"/>
      <w:r w:rsidRPr="007D5C18">
        <w:rPr>
          <w:rFonts w:ascii="Times New Roman" w:eastAsia="Times New Roman" w:hAnsi="Times New Roman" w:cs="Times New Roman"/>
          <w:color w:val="333333"/>
          <w:sz w:val="19"/>
          <w:szCs w:val="19"/>
          <w:lang w:eastAsia="ru-RU"/>
        </w:rPr>
        <w:t>реє</w:t>
      </w:r>
      <w:proofErr w:type="gramStart"/>
      <w:r w:rsidRPr="007D5C18">
        <w:rPr>
          <w:rFonts w:ascii="Times New Roman" w:eastAsia="Times New Roman" w:hAnsi="Times New Roman" w:cs="Times New Roman"/>
          <w:color w:val="333333"/>
          <w:sz w:val="19"/>
          <w:szCs w:val="19"/>
          <w:lang w:eastAsia="ru-RU"/>
        </w:rPr>
        <w:t>стр</w:t>
      </w:r>
      <w:proofErr w:type="gramEnd"/>
      <w:r w:rsidRPr="007D5C18">
        <w:rPr>
          <w:rFonts w:ascii="Times New Roman" w:eastAsia="Times New Roman" w:hAnsi="Times New Roman" w:cs="Times New Roman"/>
          <w:color w:val="333333"/>
          <w:sz w:val="19"/>
          <w:szCs w:val="19"/>
          <w:lang w:eastAsia="ru-RU"/>
        </w:rPr>
        <w:t xml:space="preserve"> державних сертифікатів - електронна база даних, яка містить відомості про видані та анульовані державні сертифікати;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1" w:name="n24"/>
      <w:bookmarkEnd w:id="21"/>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івень володіння державною мовою - описаний і документально підтверджений ступінь якості комунікативних умінь і навичок з державної мови в усіх видах мовленнєвої діяльності;</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2" w:name="n25"/>
      <w:bookmarkEnd w:id="22"/>
      <w:r w:rsidRPr="007D5C18">
        <w:rPr>
          <w:rFonts w:ascii="Times New Roman" w:eastAsia="Times New Roman" w:hAnsi="Times New Roman" w:cs="Times New Roman"/>
          <w:color w:val="333333"/>
          <w:sz w:val="19"/>
          <w:szCs w:val="19"/>
          <w:lang w:eastAsia="ru-RU"/>
        </w:rPr>
        <w:t xml:space="preserve">уповноважена установа -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ідприємство, установа, організація, заклад освіти, визначені рішенням Комісії для забезпечення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3" w:name="n122"/>
      <w:bookmarkEnd w:id="23"/>
      <w:r w:rsidRPr="007D5C18">
        <w:rPr>
          <w:rFonts w:ascii="Times New Roman" w:eastAsia="Times New Roman" w:hAnsi="Times New Roman" w:cs="Times New Roman"/>
          <w:i/>
          <w:iCs/>
          <w:color w:val="333333"/>
          <w:sz w:val="24"/>
          <w:szCs w:val="24"/>
          <w:lang w:eastAsia="ru-RU"/>
        </w:rPr>
        <w:t>{Абзац тринадцятий пункту 2 в редакц</w:t>
      </w:r>
      <w:proofErr w:type="gramStart"/>
      <w:r w:rsidRPr="007D5C18">
        <w:rPr>
          <w:rFonts w:ascii="Times New Roman" w:eastAsia="Times New Roman" w:hAnsi="Times New Roman" w:cs="Times New Roman"/>
          <w:i/>
          <w:iCs/>
          <w:color w:val="333333"/>
          <w:sz w:val="24"/>
          <w:szCs w:val="24"/>
          <w:lang w:eastAsia="ru-RU"/>
        </w:rPr>
        <w:t>ії П</w:t>
      </w:r>
      <w:proofErr w:type="gramEnd"/>
      <w:r w:rsidRPr="007D5C18">
        <w:rPr>
          <w:rFonts w:ascii="Times New Roman" w:eastAsia="Times New Roman" w:hAnsi="Times New Roman" w:cs="Times New Roman"/>
          <w:i/>
          <w:iCs/>
          <w:color w:val="333333"/>
          <w:sz w:val="24"/>
          <w:szCs w:val="24"/>
          <w:lang w:eastAsia="ru-RU"/>
        </w:rPr>
        <w:t>останови КМ </w:t>
      </w:r>
      <w:hyperlink r:id="rId9" w:anchor="n10" w:tgtFrame="_blank" w:history="1">
        <w:r w:rsidRPr="007D5C18">
          <w:rPr>
            <w:rFonts w:ascii="Times New Roman" w:eastAsia="Times New Roman" w:hAnsi="Times New Roman" w:cs="Times New Roman"/>
            <w:i/>
            <w:iCs/>
            <w:color w:val="000099"/>
            <w:sz w:val="24"/>
            <w:szCs w:val="24"/>
            <w:u w:val="single"/>
            <w:lang w:eastAsia="ru-RU"/>
          </w:rPr>
          <w:t>№ 815 від 04.08.2021</w:t>
        </w:r>
      </w:hyperlink>
      <w:r w:rsidRPr="007D5C18">
        <w:rPr>
          <w:rFonts w:ascii="Times New Roman" w:eastAsia="Times New Roman" w:hAnsi="Times New Roman" w:cs="Times New Roman"/>
          <w:i/>
          <w:iCs/>
          <w:color w:val="333333"/>
          <w:sz w:val="24"/>
          <w:szCs w:val="24"/>
          <w:lang w:eastAsia="ru-RU"/>
        </w:rPr>
        <w:t>}</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4" w:name="n26"/>
      <w:bookmarkEnd w:id="24"/>
      <w:r w:rsidRPr="007D5C18">
        <w:rPr>
          <w:rFonts w:ascii="Times New Roman" w:eastAsia="Times New Roman" w:hAnsi="Times New Roman" w:cs="Times New Roman"/>
          <w:color w:val="333333"/>
          <w:sz w:val="19"/>
          <w:szCs w:val="19"/>
          <w:lang w:eastAsia="ru-RU"/>
        </w:rPr>
        <w:t xml:space="preserve">учасники іспиту - фізичні та юридичні особи, залучені </w:t>
      </w:r>
      <w:proofErr w:type="gramStart"/>
      <w:r w:rsidRPr="007D5C18">
        <w:rPr>
          <w:rFonts w:ascii="Times New Roman" w:eastAsia="Times New Roman" w:hAnsi="Times New Roman" w:cs="Times New Roman"/>
          <w:color w:val="333333"/>
          <w:sz w:val="19"/>
          <w:szCs w:val="19"/>
          <w:lang w:eastAsia="ru-RU"/>
        </w:rPr>
        <w:t>до</w:t>
      </w:r>
      <w:proofErr w:type="gramEnd"/>
      <w:r w:rsidRPr="007D5C18">
        <w:rPr>
          <w:rFonts w:ascii="Times New Roman" w:eastAsia="Times New Roman" w:hAnsi="Times New Roman" w:cs="Times New Roman"/>
          <w:color w:val="333333"/>
          <w:sz w:val="19"/>
          <w:szCs w:val="19"/>
          <w:lang w:eastAsia="ru-RU"/>
        </w:rPr>
        <w:t xml:space="preserve"> організації і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5" w:name="n27"/>
      <w:bookmarkEnd w:id="25"/>
      <w:r w:rsidRPr="007D5C18">
        <w:rPr>
          <w:rFonts w:ascii="Times New Roman" w:eastAsia="Times New Roman" w:hAnsi="Times New Roman" w:cs="Times New Roman"/>
          <w:color w:val="333333"/>
          <w:sz w:val="19"/>
          <w:szCs w:val="19"/>
          <w:lang w:eastAsia="ru-RU"/>
        </w:rPr>
        <w:t>Інші терміни вживаються у значенні, наведеному в </w:t>
      </w:r>
      <w:hyperlink r:id="rId10" w:tgtFrame="_blank" w:history="1">
        <w:r w:rsidRPr="007D5C18">
          <w:rPr>
            <w:rFonts w:ascii="Times New Roman" w:eastAsia="Times New Roman" w:hAnsi="Times New Roman" w:cs="Times New Roman"/>
            <w:color w:val="000099"/>
            <w:sz w:val="24"/>
            <w:szCs w:val="24"/>
            <w:u w:val="single"/>
            <w:lang w:eastAsia="ru-RU"/>
          </w:rPr>
          <w:t>Законі України</w:t>
        </w:r>
      </w:hyperlink>
      <w:r w:rsidRPr="007D5C18">
        <w:rPr>
          <w:rFonts w:ascii="Times New Roman" w:eastAsia="Times New Roman" w:hAnsi="Times New Roman" w:cs="Times New Roman"/>
          <w:color w:val="333333"/>
          <w:sz w:val="19"/>
          <w:szCs w:val="19"/>
          <w:lang w:eastAsia="ru-RU"/>
        </w:rPr>
        <w:t> “Про електронні довірчі послуги” та </w:t>
      </w:r>
      <w:hyperlink r:id="rId11" w:anchor="n10" w:tgtFrame="_blank" w:history="1">
        <w:r w:rsidRPr="007D5C18">
          <w:rPr>
            <w:rFonts w:ascii="Times New Roman" w:eastAsia="Times New Roman" w:hAnsi="Times New Roman" w:cs="Times New Roman"/>
            <w:color w:val="000099"/>
            <w:sz w:val="24"/>
            <w:szCs w:val="24"/>
            <w:u w:val="single"/>
            <w:lang w:eastAsia="ru-RU"/>
          </w:rPr>
          <w:t>Положенні про інтегровану систему електронної ідентифікації</w:t>
        </w:r>
      </w:hyperlink>
      <w:r w:rsidRPr="007D5C18">
        <w:rPr>
          <w:rFonts w:ascii="Times New Roman" w:eastAsia="Times New Roman" w:hAnsi="Times New Roman" w:cs="Times New Roman"/>
          <w:color w:val="333333"/>
          <w:sz w:val="19"/>
          <w:szCs w:val="19"/>
          <w:lang w:eastAsia="ru-RU"/>
        </w:rPr>
        <w:t>, затвердженому постановою Кабінету Міні</w:t>
      </w:r>
      <w:proofErr w:type="gramStart"/>
      <w:r w:rsidRPr="007D5C18">
        <w:rPr>
          <w:rFonts w:ascii="Times New Roman" w:eastAsia="Times New Roman" w:hAnsi="Times New Roman" w:cs="Times New Roman"/>
          <w:color w:val="333333"/>
          <w:sz w:val="19"/>
          <w:szCs w:val="19"/>
          <w:lang w:eastAsia="ru-RU"/>
        </w:rPr>
        <w:t>стр</w:t>
      </w:r>
      <w:proofErr w:type="gramEnd"/>
      <w:r w:rsidRPr="007D5C18">
        <w:rPr>
          <w:rFonts w:ascii="Times New Roman" w:eastAsia="Times New Roman" w:hAnsi="Times New Roman" w:cs="Times New Roman"/>
          <w:color w:val="333333"/>
          <w:sz w:val="19"/>
          <w:szCs w:val="19"/>
          <w:lang w:eastAsia="ru-RU"/>
        </w:rPr>
        <w:t xml:space="preserve">ів України від </w:t>
      </w:r>
      <w:smartTag w:uri="urn:schemas-microsoft-com:office:smarttags" w:element="date">
        <w:smartTagPr>
          <w:attr w:name="ls" w:val="trans"/>
          <w:attr w:name="Month" w:val="6"/>
          <w:attr w:name="Day" w:val="19"/>
          <w:attr w:name="Year" w:val="2019"/>
        </w:smartTagPr>
        <w:r w:rsidRPr="007D5C18">
          <w:rPr>
            <w:rFonts w:ascii="Times New Roman" w:eastAsia="Times New Roman" w:hAnsi="Times New Roman" w:cs="Times New Roman"/>
            <w:color w:val="333333"/>
            <w:sz w:val="19"/>
            <w:szCs w:val="19"/>
            <w:lang w:eastAsia="ru-RU"/>
          </w:rPr>
          <w:t>19 червня 2019 р.</w:t>
        </w:r>
      </w:smartTag>
      <w:r w:rsidRPr="007D5C18">
        <w:rPr>
          <w:rFonts w:ascii="Times New Roman" w:eastAsia="Times New Roman" w:hAnsi="Times New Roman" w:cs="Times New Roman"/>
          <w:color w:val="333333"/>
          <w:sz w:val="19"/>
          <w:szCs w:val="19"/>
          <w:lang w:eastAsia="ru-RU"/>
        </w:rPr>
        <w:t xml:space="preserve"> № 546 (Офіційний вісник України, 2019 р., № 52, ст. 1790).</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6" w:name="n28"/>
      <w:bookmarkEnd w:id="26"/>
      <w:r w:rsidRPr="007D5C18">
        <w:rPr>
          <w:rFonts w:ascii="Times New Roman" w:eastAsia="Times New Roman" w:hAnsi="Times New Roman" w:cs="Times New Roman"/>
          <w:color w:val="333333"/>
          <w:sz w:val="19"/>
          <w:szCs w:val="19"/>
          <w:lang w:eastAsia="ru-RU"/>
        </w:rPr>
        <w:t xml:space="preserve">3. Класифікацію рівнів </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ільного володіння державною мовою та вимоги до них розробляє і затверджує Комісія.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7" w:name="n29"/>
      <w:bookmarkEnd w:id="27"/>
      <w:r w:rsidRPr="007D5C18">
        <w:rPr>
          <w:rFonts w:ascii="Times New Roman" w:eastAsia="Times New Roman" w:hAnsi="Times New Roman" w:cs="Times New Roman"/>
          <w:color w:val="333333"/>
          <w:sz w:val="19"/>
          <w:szCs w:val="19"/>
          <w:lang w:eastAsia="ru-RU"/>
        </w:rPr>
        <w:t xml:space="preserve">4. Вимоги до відповідного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івня володіння державною мовою особами, визначеними у частині першій </w:t>
      </w:r>
      <w:hyperlink r:id="rId12" w:anchor="n62" w:tgtFrame="_blank" w:history="1">
        <w:r w:rsidRPr="007D5C18">
          <w:rPr>
            <w:rFonts w:ascii="Times New Roman" w:eastAsia="Times New Roman" w:hAnsi="Times New Roman" w:cs="Times New Roman"/>
            <w:color w:val="000099"/>
            <w:sz w:val="24"/>
            <w:szCs w:val="24"/>
            <w:u w:val="single"/>
            <w:lang w:eastAsia="ru-RU"/>
          </w:rPr>
          <w:t>статей 7</w:t>
        </w:r>
      </w:hyperlink>
      <w:r w:rsidRPr="007D5C18">
        <w:rPr>
          <w:rFonts w:ascii="Times New Roman" w:eastAsia="Times New Roman" w:hAnsi="Times New Roman" w:cs="Times New Roman"/>
          <w:color w:val="333333"/>
          <w:sz w:val="19"/>
          <w:szCs w:val="19"/>
          <w:lang w:eastAsia="ru-RU"/>
        </w:rPr>
        <w:t> і </w:t>
      </w:r>
      <w:hyperlink r:id="rId13" w:anchor="n72" w:tgtFrame="_blank" w:history="1">
        <w:r w:rsidRPr="007D5C18">
          <w:rPr>
            <w:rFonts w:ascii="Times New Roman" w:eastAsia="Times New Roman" w:hAnsi="Times New Roman" w:cs="Times New Roman"/>
            <w:color w:val="000099"/>
            <w:sz w:val="24"/>
            <w:szCs w:val="24"/>
            <w:u w:val="single"/>
            <w:lang w:eastAsia="ru-RU"/>
          </w:rPr>
          <w:t>9</w:t>
        </w:r>
      </w:hyperlink>
      <w:r w:rsidRPr="007D5C18">
        <w:rPr>
          <w:rFonts w:ascii="Times New Roman" w:eastAsia="Times New Roman" w:hAnsi="Times New Roman" w:cs="Times New Roman"/>
          <w:color w:val="333333"/>
          <w:sz w:val="19"/>
          <w:szCs w:val="19"/>
          <w:lang w:eastAsia="ru-RU"/>
        </w:rPr>
        <w:t> Закону України “Про забезпечення функціонування української мови як державної”, затверджує Комісія.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8" w:name="n30"/>
      <w:bookmarkEnd w:id="28"/>
      <w:r w:rsidRPr="007D5C18">
        <w:rPr>
          <w:rFonts w:ascii="Times New Roman" w:eastAsia="Times New Roman" w:hAnsi="Times New Roman" w:cs="Times New Roman"/>
          <w:color w:val="333333"/>
          <w:sz w:val="19"/>
          <w:szCs w:val="19"/>
          <w:lang w:eastAsia="ru-RU"/>
        </w:rPr>
        <w:t>5. Іспит складається з письмової та усної частини.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29" w:name="n31"/>
      <w:bookmarkEnd w:id="29"/>
      <w:r w:rsidRPr="007D5C18">
        <w:rPr>
          <w:rFonts w:ascii="Times New Roman" w:eastAsia="Times New Roman" w:hAnsi="Times New Roman" w:cs="Times New Roman"/>
          <w:color w:val="333333"/>
          <w:sz w:val="19"/>
          <w:szCs w:val="19"/>
          <w:lang w:eastAsia="ru-RU"/>
        </w:rPr>
        <w:t>6. Методику та інструкції до проведення іспиту визначає та затверджує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0" w:name="n32"/>
      <w:bookmarkEnd w:id="30"/>
      <w:r w:rsidRPr="007D5C18">
        <w:rPr>
          <w:rFonts w:ascii="Times New Roman" w:eastAsia="Times New Roman" w:hAnsi="Times New Roman" w:cs="Times New Roman"/>
          <w:color w:val="333333"/>
          <w:sz w:val="19"/>
          <w:szCs w:val="19"/>
          <w:lang w:eastAsia="ru-RU"/>
        </w:rPr>
        <w:t>7. Іспит проходить у формі анонімного тестування з використанням комп’ютерної техніки.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1" w:name="n33"/>
      <w:bookmarkEnd w:id="31"/>
      <w:r w:rsidRPr="007D5C18">
        <w:rPr>
          <w:rFonts w:ascii="Times New Roman" w:eastAsia="Times New Roman" w:hAnsi="Times New Roman" w:cs="Times New Roman"/>
          <w:color w:val="333333"/>
          <w:sz w:val="19"/>
          <w:szCs w:val="19"/>
          <w:lang w:eastAsia="ru-RU"/>
        </w:rPr>
        <w:t xml:space="preserve">8. Комісія своїм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ішенням може делегувати повноваження щодо проведення іспиту та/або перевірки результатів іспиту уповноваженій установі. Визначення уповноважених установ та </w:t>
      </w:r>
      <w:hyperlink r:id="rId14" w:anchor="n14" w:tgtFrame="_blank" w:history="1">
        <w:r w:rsidRPr="007D5C18">
          <w:rPr>
            <w:rFonts w:ascii="Times New Roman" w:eastAsia="Times New Roman" w:hAnsi="Times New Roman" w:cs="Times New Roman"/>
            <w:color w:val="000099"/>
            <w:sz w:val="24"/>
            <w:szCs w:val="24"/>
            <w:u w:val="single"/>
            <w:lang w:eastAsia="ru-RU"/>
          </w:rPr>
          <w:t>порядок</w:t>
        </w:r>
      </w:hyperlink>
      <w:r w:rsidRPr="007D5C18">
        <w:rPr>
          <w:rFonts w:ascii="Times New Roman" w:eastAsia="Times New Roman" w:hAnsi="Times New Roman" w:cs="Times New Roman"/>
          <w:color w:val="333333"/>
          <w:sz w:val="19"/>
          <w:szCs w:val="19"/>
          <w:lang w:eastAsia="ru-RU"/>
        </w:rPr>
        <w:t> їх призначення затверджує Комісія. Відшкодування спеціально уповноваженим установам витрат за надання послуг з проведення іспиту здійснює Комісія у розмірі:</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2" w:name="n34"/>
      <w:bookmarkEnd w:id="32"/>
      <w:r w:rsidRPr="007D5C18">
        <w:rPr>
          <w:rFonts w:ascii="Times New Roman" w:eastAsia="Times New Roman" w:hAnsi="Times New Roman" w:cs="Times New Roman"/>
          <w:color w:val="333333"/>
          <w:sz w:val="19"/>
          <w:szCs w:val="19"/>
          <w:lang w:eastAsia="ru-RU"/>
        </w:rPr>
        <w:t>120 гривень за одну годину роботи екзаменатора;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3" w:name="n35"/>
      <w:bookmarkEnd w:id="33"/>
      <w:r w:rsidRPr="007D5C18">
        <w:rPr>
          <w:rFonts w:ascii="Times New Roman" w:eastAsia="Times New Roman" w:hAnsi="Times New Roman" w:cs="Times New Roman"/>
          <w:color w:val="333333"/>
          <w:sz w:val="19"/>
          <w:szCs w:val="19"/>
          <w:lang w:eastAsia="ru-RU"/>
        </w:rPr>
        <w:t>70 гривень за одну годину роботи інструктора;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4" w:name="n36"/>
      <w:bookmarkEnd w:id="34"/>
      <w:r w:rsidRPr="007D5C18">
        <w:rPr>
          <w:rFonts w:ascii="Times New Roman" w:eastAsia="Times New Roman" w:hAnsi="Times New Roman" w:cs="Times New Roman"/>
          <w:color w:val="333333"/>
          <w:sz w:val="19"/>
          <w:szCs w:val="19"/>
          <w:lang w:eastAsia="ru-RU"/>
        </w:rPr>
        <w:t>7,5 гривні за одну годину використання Інтернету.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5" w:name="n37"/>
      <w:bookmarkEnd w:id="35"/>
      <w:r w:rsidRPr="007D5C18">
        <w:rPr>
          <w:rFonts w:ascii="Times New Roman" w:eastAsia="Times New Roman" w:hAnsi="Times New Roman" w:cs="Times New Roman"/>
          <w:color w:val="333333"/>
          <w:sz w:val="19"/>
          <w:szCs w:val="19"/>
          <w:lang w:eastAsia="ru-RU"/>
        </w:rPr>
        <w:t>9. Претендент складає іспит в уповноваженій установі або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ії.</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6" w:name="n38"/>
      <w:bookmarkEnd w:id="36"/>
      <w:r w:rsidRPr="007D5C18">
        <w:rPr>
          <w:rFonts w:ascii="Times New Roman" w:eastAsia="Times New Roman" w:hAnsi="Times New Roman" w:cs="Times New Roman"/>
          <w:color w:val="333333"/>
          <w:sz w:val="19"/>
          <w:szCs w:val="19"/>
          <w:lang w:eastAsia="ru-RU"/>
        </w:rPr>
        <w:t>10.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w:t>
      </w:r>
      <w:proofErr w:type="gramStart"/>
      <w:r w:rsidRPr="007D5C18">
        <w:rPr>
          <w:rFonts w:ascii="Times New Roman" w:eastAsia="Times New Roman" w:hAnsi="Times New Roman" w:cs="Times New Roman"/>
          <w:color w:val="333333"/>
          <w:sz w:val="19"/>
          <w:szCs w:val="19"/>
          <w:lang w:eastAsia="ru-RU"/>
        </w:rPr>
        <w:t>я</w:t>
      </w:r>
      <w:proofErr w:type="gramEnd"/>
      <w:r w:rsidRPr="007D5C18">
        <w:rPr>
          <w:rFonts w:ascii="Times New Roman" w:eastAsia="Times New Roman" w:hAnsi="Times New Roman" w:cs="Times New Roman"/>
          <w:color w:val="333333"/>
          <w:sz w:val="19"/>
          <w:szCs w:val="19"/>
          <w:lang w:eastAsia="ru-RU"/>
        </w:rPr>
        <w:t xml:space="preserve"> формує та затверджує банк завдань для проведення іспиту, визначає процедуру та періодичність його оновлення.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7" w:name="n39"/>
      <w:bookmarkEnd w:id="37"/>
      <w:r w:rsidRPr="007D5C18">
        <w:rPr>
          <w:rFonts w:ascii="Times New Roman" w:eastAsia="Times New Roman" w:hAnsi="Times New Roman" w:cs="Times New Roman"/>
          <w:color w:val="333333"/>
          <w:sz w:val="19"/>
          <w:szCs w:val="19"/>
          <w:lang w:eastAsia="ru-RU"/>
        </w:rPr>
        <w:t>11. Об’єктивність іспиту забезпечується шляхом дотримання єдиних вимог до процедури його проведення та оцінювання.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8" w:name="n40"/>
      <w:bookmarkEnd w:id="38"/>
      <w:r w:rsidRPr="007D5C18">
        <w:rPr>
          <w:rFonts w:ascii="Times New Roman" w:eastAsia="Times New Roman" w:hAnsi="Times New Roman" w:cs="Times New Roman"/>
          <w:color w:val="333333"/>
          <w:sz w:val="19"/>
          <w:szCs w:val="19"/>
          <w:lang w:eastAsia="ru-RU"/>
        </w:rPr>
        <w:t>12.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w:t>
      </w:r>
      <w:proofErr w:type="gramStart"/>
      <w:r w:rsidRPr="007D5C18">
        <w:rPr>
          <w:rFonts w:ascii="Times New Roman" w:eastAsia="Times New Roman" w:hAnsi="Times New Roman" w:cs="Times New Roman"/>
          <w:color w:val="333333"/>
          <w:sz w:val="19"/>
          <w:szCs w:val="19"/>
          <w:lang w:eastAsia="ru-RU"/>
        </w:rPr>
        <w:t>я</w:t>
      </w:r>
      <w:proofErr w:type="gramEnd"/>
      <w:r w:rsidRPr="007D5C18">
        <w:rPr>
          <w:rFonts w:ascii="Times New Roman" w:eastAsia="Times New Roman" w:hAnsi="Times New Roman" w:cs="Times New Roman"/>
          <w:color w:val="333333"/>
          <w:sz w:val="19"/>
          <w:szCs w:val="19"/>
          <w:lang w:eastAsia="ru-RU"/>
        </w:rPr>
        <w:t xml:space="preserve"> розміщує на своєму офіційному веб-сайті інформацію про проведення іспиту, зразки завдань, орієнтовний перелік питань для усної частини.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39" w:name="n41"/>
      <w:bookmarkEnd w:id="39"/>
      <w:r w:rsidRPr="007D5C18">
        <w:rPr>
          <w:rFonts w:ascii="Times New Roman" w:eastAsia="Times New Roman" w:hAnsi="Times New Roman" w:cs="Times New Roman"/>
          <w:color w:val="333333"/>
          <w:sz w:val="19"/>
          <w:szCs w:val="19"/>
          <w:lang w:eastAsia="ru-RU"/>
        </w:rPr>
        <w:t xml:space="preserve">13. На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ідставі результатів іспиту Комісія видає державний сертифікат.</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0" w:name="n42"/>
      <w:bookmarkEnd w:id="40"/>
      <w:r w:rsidRPr="007D5C18">
        <w:rPr>
          <w:rFonts w:ascii="Times New Roman" w:eastAsia="Times New Roman" w:hAnsi="Times New Roman" w:cs="Times New Roman"/>
          <w:color w:val="333333"/>
          <w:sz w:val="19"/>
          <w:szCs w:val="19"/>
          <w:lang w:eastAsia="ru-RU"/>
        </w:rPr>
        <w:t xml:space="preserve">14. </w:t>
      </w:r>
      <w:proofErr w:type="gramStart"/>
      <w:r w:rsidRPr="007D5C18">
        <w:rPr>
          <w:rFonts w:ascii="Times New Roman" w:eastAsia="Times New Roman" w:hAnsi="Times New Roman" w:cs="Times New Roman"/>
          <w:color w:val="333333"/>
          <w:sz w:val="19"/>
          <w:szCs w:val="19"/>
          <w:lang w:eastAsia="ru-RU"/>
        </w:rPr>
        <w:t>Для претендентів - осіб з інвалідністю уповноважені установи та Комісія забезпечують створення спеціальних умов для складення іспиту з урахуванням універсального дизайну та/або розумного пристосування, в тому числі для використання спеціального особистого обладнання, а також адаптацію змісту і способу виконання завдань відповідно до їх потреб.</w:t>
      </w:r>
      <w:proofErr w:type="gramEnd"/>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1" w:name="n43"/>
      <w:bookmarkEnd w:id="41"/>
      <w:r w:rsidRPr="007D5C18">
        <w:rPr>
          <w:rFonts w:ascii="Times New Roman" w:eastAsia="Times New Roman" w:hAnsi="Times New Roman" w:cs="Times New Roman"/>
          <w:color w:val="333333"/>
          <w:sz w:val="19"/>
          <w:szCs w:val="19"/>
          <w:lang w:eastAsia="ru-RU"/>
        </w:rPr>
        <w:lastRenderedPageBreak/>
        <w:t>15. Запит щодо створення спеціальних умов для складення іспиту претендент - особа з інвалідністю подає через електронний кабінет разом з індиві</w:t>
      </w:r>
      <w:proofErr w:type="gramStart"/>
      <w:r w:rsidRPr="007D5C18">
        <w:rPr>
          <w:rFonts w:ascii="Times New Roman" w:eastAsia="Times New Roman" w:hAnsi="Times New Roman" w:cs="Times New Roman"/>
          <w:color w:val="333333"/>
          <w:sz w:val="19"/>
          <w:szCs w:val="19"/>
          <w:lang w:eastAsia="ru-RU"/>
        </w:rPr>
        <w:t>дуальною</w:t>
      </w:r>
      <w:proofErr w:type="gramEnd"/>
      <w:r w:rsidRPr="007D5C18">
        <w:rPr>
          <w:rFonts w:ascii="Times New Roman" w:eastAsia="Times New Roman" w:hAnsi="Times New Roman" w:cs="Times New Roman"/>
          <w:color w:val="333333"/>
          <w:sz w:val="19"/>
          <w:szCs w:val="19"/>
          <w:lang w:eastAsia="ru-RU"/>
        </w:rPr>
        <w:t xml:space="preserve"> програмою реабілітації.</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2" w:name="n44"/>
      <w:bookmarkEnd w:id="42"/>
      <w:r w:rsidRPr="007D5C18">
        <w:rPr>
          <w:rFonts w:ascii="Times New Roman" w:eastAsia="Times New Roman" w:hAnsi="Times New Roman" w:cs="Times New Roman"/>
          <w:color w:val="333333"/>
          <w:sz w:val="19"/>
          <w:szCs w:val="19"/>
          <w:lang w:eastAsia="ru-RU"/>
        </w:rPr>
        <w:t>Положення про створення спеціальних умов для складення іспиту претендентами - особами з інвалідністю затверджує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3" w:name="n45"/>
      <w:bookmarkEnd w:id="43"/>
      <w:r w:rsidRPr="007D5C18">
        <w:rPr>
          <w:rFonts w:ascii="Times New Roman" w:eastAsia="Times New Roman" w:hAnsi="Times New Roman" w:cs="Times New Roman"/>
          <w:color w:val="333333"/>
          <w:sz w:val="19"/>
          <w:szCs w:val="19"/>
          <w:lang w:eastAsia="ru-RU"/>
        </w:rPr>
        <w:t xml:space="preserve">16. В електронному кабінеті зберігається інформація, </w:t>
      </w:r>
      <w:proofErr w:type="gramStart"/>
      <w:r w:rsidRPr="007D5C18">
        <w:rPr>
          <w:rFonts w:ascii="Times New Roman" w:eastAsia="Times New Roman" w:hAnsi="Times New Roman" w:cs="Times New Roman"/>
          <w:color w:val="333333"/>
          <w:sz w:val="19"/>
          <w:szCs w:val="19"/>
          <w:lang w:eastAsia="ru-RU"/>
        </w:rPr>
        <w:t>пов’язана</w:t>
      </w:r>
      <w:proofErr w:type="gramEnd"/>
      <w:r w:rsidRPr="007D5C18">
        <w:rPr>
          <w:rFonts w:ascii="Times New Roman" w:eastAsia="Times New Roman" w:hAnsi="Times New Roman" w:cs="Times New Roman"/>
          <w:color w:val="333333"/>
          <w:sz w:val="19"/>
          <w:szCs w:val="19"/>
          <w:lang w:eastAsia="ru-RU"/>
        </w:rPr>
        <w:t xml:space="preserve"> з ідентифікацією особи, проведенням та результатом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4" w:name="n46"/>
      <w:bookmarkEnd w:id="44"/>
      <w:r w:rsidRPr="007D5C18">
        <w:rPr>
          <w:rFonts w:ascii="Times New Roman" w:eastAsia="Times New Roman" w:hAnsi="Times New Roman" w:cs="Times New Roman"/>
          <w:color w:val="333333"/>
          <w:sz w:val="19"/>
          <w:szCs w:val="19"/>
          <w:lang w:eastAsia="ru-RU"/>
        </w:rPr>
        <w:t>17. Користувачами електронного кабі</w:t>
      </w:r>
      <w:proofErr w:type="gramStart"/>
      <w:r w:rsidRPr="007D5C18">
        <w:rPr>
          <w:rFonts w:ascii="Times New Roman" w:eastAsia="Times New Roman" w:hAnsi="Times New Roman" w:cs="Times New Roman"/>
          <w:color w:val="333333"/>
          <w:sz w:val="19"/>
          <w:szCs w:val="19"/>
          <w:lang w:eastAsia="ru-RU"/>
        </w:rPr>
        <w:t>нету</w:t>
      </w:r>
      <w:proofErr w:type="gramEnd"/>
      <w:r w:rsidRPr="007D5C18">
        <w:rPr>
          <w:rFonts w:ascii="Times New Roman" w:eastAsia="Times New Roman" w:hAnsi="Times New Roman" w:cs="Times New Roman"/>
          <w:color w:val="333333"/>
          <w:sz w:val="19"/>
          <w:szCs w:val="19"/>
          <w:lang w:eastAsia="ru-RU"/>
        </w:rPr>
        <w:t xml:space="preserve"> є претендент, екзаменатори та відповідальна особа.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5" w:name="n47"/>
      <w:bookmarkEnd w:id="45"/>
      <w:r w:rsidRPr="007D5C18">
        <w:rPr>
          <w:rFonts w:ascii="Times New Roman" w:eastAsia="Times New Roman" w:hAnsi="Times New Roman" w:cs="Times New Roman"/>
          <w:color w:val="333333"/>
          <w:sz w:val="19"/>
          <w:szCs w:val="19"/>
          <w:lang w:eastAsia="ru-RU"/>
        </w:rPr>
        <w:t xml:space="preserve">18. Екзаменатори мають доступ до електронного кабінету претендента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 час проведення усної частини іспиту, де вони заповнюють електронний протокол перевірки із застосуванням електронного підпису, що базується на кваліфікованому сертифікаті електронного підпису.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6" w:name="n48"/>
      <w:bookmarkEnd w:id="46"/>
      <w:r w:rsidRPr="007D5C18">
        <w:rPr>
          <w:rFonts w:ascii="Times New Roman" w:eastAsia="Times New Roman" w:hAnsi="Times New Roman" w:cs="Times New Roman"/>
          <w:color w:val="333333"/>
          <w:sz w:val="19"/>
          <w:szCs w:val="19"/>
          <w:lang w:eastAsia="ru-RU"/>
        </w:rPr>
        <w:t xml:space="preserve">19. Для забезпечення контролю за роботою та адміністрування електронного кабінету відповідальній особі надається право перегляду журналу </w:t>
      </w:r>
      <w:proofErr w:type="gramStart"/>
      <w:r w:rsidRPr="007D5C18">
        <w:rPr>
          <w:rFonts w:ascii="Times New Roman" w:eastAsia="Times New Roman" w:hAnsi="Times New Roman" w:cs="Times New Roman"/>
          <w:color w:val="333333"/>
          <w:sz w:val="19"/>
          <w:szCs w:val="19"/>
          <w:lang w:eastAsia="ru-RU"/>
        </w:rPr>
        <w:t>вс</w:t>
      </w:r>
      <w:proofErr w:type="gramEnd"/>
      <w:r w:rsidRPr="007D5C18">
        <w:rPr>
          <w:rFonts w:ascii="Times New Roman" w:eastAsia="Times New Roman" w:hAnsi="Times New Roman" w:cs="Times New Roman"/>
          <w:color w:val="333333"/>
          <w:sz w:val="19"/>
          <w:szCs w:val="19"/>
          <w:lang w:eastAsia="ru-RU"/>
        </w:rPr>
        <w:t>іх дій, що здійснюються в електронному кабінеті. Відповідальна особа також проводить моніторинг стану проведення іспиту, перевіряє електронні протоколи перевірки.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7" w:name="n49"/>
      <w:bookmarkEnd w:id="47"/>
      <w:r w:rsidRPr="007D5C18">
        <w:rPr>
          <w:rFonts w:ascii="Times New Roman" w:eastAsia="Times New Roman" w:hAnsi="Times New Roman" w:cs="Times New Roman"/>
          <w:color w:val="333333"/>
          <w:sz w:val="19"/>
          <w:szCs w:val="19"/>
          <w:lang w:eastAsia="ru-RU"/>
        </w:rPr>
        <w:t xml:space="preserve">20. Доступ до електронного кабінету надається претендентові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ісля проходження електронної ідентифікації особи, яка здійснюється за допомогою Інтегрованої системи електронної ідентифікації.</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8" w:name="n50"/>
      <w:bookmarkEnd w:id="48"/>
      <w:r w:rsidRPr="007D5C18">
        <w:rPr>
          <w:rFonts w:ascii="Times New Roman" w:eastAsia="Times New Roman" w:hAnsi="Times New Roman" w:cs="Times New Roman"/>
          <w:color w:val="333333"/>
          <w:sz w:val="19"/>
          <w:szCs w:val="19"/>
          <w:lang w:eastAsia="ru-RU"/>
        </w:rPr>
        <w:t>21. Призначенням електронного кабінету</w:t>
      </w:r>
      <w:proofErr w:type="gramStart"/>
      <w:r w:rsidRPr="007D5C18">
        <w:rPr>
          <w:rFonts w:ascii="Times New Roman" w:eastAsia="Times New Roman" w:hAnsi="Times New Roman" w:cs="Times New Roman"/>
          <w:color w:val="333333"/>
          <w:sz w:val="19"/>
          <w:szCs w:val="19"/>
          <w:lang w:eastAsia="ru-RU"/>
        </w:rPr>
        <w:t xml:space="preserve"> є:</w:t>
      </w:r>
      <w:proofErr w:type="gramEnd"/>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49" w:name="n51"/>
      <w:bookmarkEnd w:id="49"/>
      <w:r w:rsidRPr="007D5C18">
        <w:rPr>
          <w:rFonts w:ascii="Times New Roman" w:eastAsia="Times New Roman" w:hAnsi="Times New Roman" w:cs="Times New Roman"/>
          <w:color w:val="333333"/>
          <w:sz w:val="19"/>
          <w:szCs w:val="19"/>
          <w:lang w:eastAsia="ru-RU"/>
        </w:rPr>
        <w:t xml:space="preserve">1) забезпечення зв’язку </w:t>
      </w:r>
      <w:proofErr w:type="gramStart"/>
      <w:r w:rsidRPr="007D5C18">
        <w:rPr>
          <w:rFonts w:ascii="Times New Roman" w:eastAsia="Times New Roman" w:hAnsi="Times New Roman" w:cs="Times New Roman"/>
          <w:color w:val="333333"/>
          <w:sz w:val="19"/>
          <w:szCs w:val="19"/>
          <w:lang w:eastAsia="ru-RU"/>
        </w:rPr>
        <w:t>між</w:t>
      </w:r>
      <w:proofErr w:type="gramEnd"/>
      <w:r w:rsidRPr="007D5C18">
        <w:rPr>
          <w:rFonts w:ascii="Times New Roman" w:eastAsia="Times New Roman" w:hAnsi="Times New Roman" w:cs="Times New Roman"/>
          <w:color w:val="333333"/>
          <w:sz w:val="19"/>
          <w:szCs w:val="19"/>
          <w:lang w:eastAsia="ru-RU"/>
        </w:rPr>
        <w:t xml:space="preserve"> претендентом та Комісією;</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0" w:name="n52"/>
      <w:bookmarkEnd w:id="50"/>
      <w:r w:rsidRPr="007D5C18">
        <w:rPr>
          <w:rFonts w:ascii="Times New Roman" w:eastAsia="Times New Roman" w:hAnsi="Times New Roman" w:cs="Times New Roman"/>
          <w:color w:val="333333"/>
          <w:sz w:val="19"/>
          <w:szCs w:val="19"/>
          <w:lang w:eastAsia="ru-RU"/>
        </w:rPr>
        <w:t>2) розміщення інформації, електронних протоколі</w:t>
      </w:r>
      <w:proofErr w:type="gramStart"/>
      <w:r w:rsidRPr="007D5C18">
        <w:rPr>
          <w:rFonts w:ascii="Times New Roman" w:eastAsia="Times New Roman" w:hAnsi="Times New Roman" w:cs="Times New Roman"/>
          <w:color w:val="333333"/>
          <w:sz w:val="19"/>
          <w:szCs w:val="19"/>
          <w:lang w:eastAsia="ru-RU"/>
        </w:rPr>
        <w:t>в перев</w:t>
      </w:r>
      <w:proofErr w:type="gramEnd"/>
      <w:r w:rsidRPr="007D5C18">
        <w:rPr>
          <w:rFonts w:ascii="Times New Roman" w:eastAsia="Times New Roman" w:hAnsi="Times New Roman" w:cs="Times New Roman"/>
          <w:color w:val="333333"/>
          <w:sz w:val="19"/>
          <w:szCs w:val="19"/>
          <w:lang w:eastAsia="ru-RU"/>
        </w:rPr>
        <w:t>ірки, документів претендента;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1" w:name="n53"/>
      <w:bookmarkEnd w:id="51"/>
      <w:r w:rsidRPr="007D5C18">
        <w:rPr>
          <w:rFonts w:ascii="Times New Roman" w:eastAsia="Times New Roman" w:hAnsi="Times New Roman" w:cs="Times New Roman"/>
          <w:color w:val="333333"/>
          <w:sz w:val="19"/>
          <w:szCs w:val="19"/>
          <w:lang w:eastAsia="ru-RU"/>
        </w:rPr>
        <w:t xml:space="preserve">3) забезпечення доступності та зручності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 час проведення іспиту, зниження корупційних ризиків.</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2" w:name="n54"/>
      <w:bookmarkEnd w:id="52"/>
      <w:r w:rsidRPr="007D5C18">
        <w:rPr>
          <w:rFonts w:ascii="Times New Roman" w:eastAsia="Times New Roman" w:hAnsi="Times New Roman" w:cs="Times New Roman"/>
          <w:color w:val="333333"/>
          <w:sz w:val="19"/>
          <w:szCs w:val="19"/>
          <w:lang w:eastAsia="ru-RU"/>
        </w:rPr>
        <w:t xml:space="preserve">22. Претендент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 xml:space="preserve">ід час першого проходження електронної ідентифікації особи зазначає адресу своєї електронної пошти та номер мобільного телефону. За достовірність відомостей </w:t>
      </w:r>
      <w:proofErr w:type="gramStart"/>
      <w:r w:rsidRPr="007D5C18">
        <w:rPr>
          <w:rFonts w:ascii="Times New Roman" w:eastAsia="Times New Roman" w:hAnsi="Times New Roman" w:cs="Times New Roman"/>
          <w:color w:val="333333"/>
          <w:sz w:val="19"/>
          <w:szCs w:val="19"/>
          <w:lang w:eastAsia="ru-RU"/>
        </w:rPr>
        <w:t>про</w:t>
      </w:r>
      <w:proofErr w:type="gramEnd"/>
      <w:r w:rsidRPr="007D5C18">
        <w:rPr>
          <w:rFonts w:ascii="Times New Roman" w:eastAsia="Times New Roman" w:hAnsi="Times New Roman" w:cs="Times New Roman"/>
          <w:color w:val="333333"/>
          <w:sz w:val="19"/>
          <w:szCs w:val="19"/>
          <w:lang w:eastAsia="ru-RU"/>
        </w:rPr>
        <w:t xml:space="preserve"> </w:t>
      </w:r>
      <w:proofErr w:type="gramStart"/>
      <w:r w:rsidRPr="007D5C18">
        <w:rPr>
          <w:rFonts w:ascii="Times New Roman" w:eastAsia="Times New Roman" w:hAnsi="Times New Roman" w:cs="Times New Roman"/>
          <w:color w:val="333333"/>
          <w:sz w:val="19"/>
          <w:szCs w:val="19"/>
          <w:lang w:eastAsia="ru-RU"/>
        </w:rPr>
        <w:t>адресу</w:t>
      </w:r>
      <w:proofErr w:type="gramEnd"/>
      <w:r w:rsidRPr="007D5C18">
        <w:rPr>
          <w:rFonts w:ascii="Times New Roman" w:eastAsia="Times New Roman" w:hAnsi="Times New Roman" w:cs="Times New Roman"/>
          <w:color w:val="333333"/>
          <w:sz w:val="19"/>
          <w:szCs w:val="19"/>
          <w:lang w:eastAsia="ru-RU"/>
        </w:rPr>
        <w:t xml:space="preserve"> електронної пошти та номер мобільного телефону відповідає претендент.</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3" w:name="n55"/>
      <w:bookmarkEnd w:id="53"/>
      <w:r w:rsidRPr="007D5C18">
        <w:rPr>
          <w:rFonts w:ascii="Times New Roman" w:eastAsia="Times New Roman" w:hAnsi="Times New Roman" w:cs="Times New Roman"/>
          <w:color w:val="333333"/>
          <w:sz w:val="19"/>
          <w:szCs w:val="19"/>
          <w:lang w:eastAsia="ru-RU"/>
        </w:rPr>
        <w:t>23. Іспитова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w:t>
      </w:r>
      <w:proofErr w:type="gramStart"/>
      <w:r w:rsidRPr="007D5C18">
        <w:rPr>
          <w:rFonts w:ascii="Times New Roman" w:eastAsia="Times New Roman" w:hAnsi="Times New Roman" w:cs="Times New Roman"/>
          <w:color w:val="333333"/>
          <w:sz w:val="19"/>
          <w:szCs w:val="19"/>
          <w:lang w:eastAsia="ru-RU"/>
        </w:rPr>
        <w:t>я</w:t>
      </w:r>
      <w:proofErr w:type="gramEnd"/>
      <w:r w:rsidRPr="007D5C18">
        <w:rPr>
          <w:rFonts w:ascii="Times New Roman" w:eastAsia="Times New Roman" w:hAnsi="Times New Roman" w:cs="Times New Roman"/>
          <w:color w:val="333333"/>
          <w:sz w:val="19"/>
          <w:szCs w:val="19"/>
          <w:lang w:eastAsia="ru-RU"/>
        </w:rPr>
        <w:t xml:space="preserve"> діє відповідно до положення про неї, затвердженого Комісією.</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4" w:name="n56"/>
      <w:bookmarkEnd w:id="54"/>
      <w:r w:rsidRPr="007D5C18">
        <w:rPr>
          <w:rFonts w:ascii="Times New Roman" w:eastAsia="Times New Roman" w:hAnsi="Times New Roman" w:cs="Times New Roman"/>
          <w:color w:val="333333"/>
          <w:sz w:val="19"/>
          <w:szCs w:val="19"/>
          <w:lang w:eastAsia="ru-RU"/>
        </w:rPr>
        <w:t>24. Іспитова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w:t>
      </w:r>
      <w:proofErr w:type="gramStart"/>
      <w:r w:rsidRPr="007D5C18">
        <w:rPr>
          <w:rFonts w:ascii="Times New Roman" w:eastAsia="Times New Roman" w:hAnsi="Times New Roman" w:cs="Times New Roman"/>
          <w:color w:val="333333"/>
          <w:sz w:val="19"/>
          <w:szCs w:val="19"/>
          <w:lang w:eastAsia="ru-RU"/>
        </w:rPr>
        <w:t>я</w:t>
      </w:r>
      <w:proofErr w:type="gramEnd"/>
      <w:r w:rsidRPr="007D5C18">
        <w:rPr>
          <w:rFonts w:ascii="Times New Roman" w:eastAsia="Times New Roman" w:hAnsi="Times New Roman" w:cs="Times New Roman"/>
          <w:color w:val="333333"/>
          <w:sz w:val="19"/>
          <w:szCs w:val="19"/>
          <w:lang w:eastAsia="ru-RU"/>
        </w:rPr>
        <w:t xml:space="preserve"> забезпечує об’єктивне встановлення результатів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5" w:name="n57"/>
      <w:bookmarkEnd w:id="55"/>
      <w:r w:rsidRPr="007D5C18">
        <w:rPr>
          <w:rFonts w:ascii="Times New Roman" w:eastAsia="Times New Roman" w:hAnsi="Times New Roman" w:cs="Times New Roman"/>
          <w:color w:val="333333"/>
          <w:sz w:val="19"/>
          <w:szCs w:val="19"/>
          <w:lang w:eastAsia="ru-RU"/>
        </w:rPr>
        <w:t xml:space="preserve">25. Іспитова комісія заповнює електронні протоколи перевірки, які засвідчуються електронним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ідписом кожного з екзаменаторів, що базується на кваліфікованому сертифікаті електронного підпису.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6" w:name="n58"/>
      <w:bookmarkEnd w:id="56"/>
      <w:r w:rsidRPr="007D5C18">
        <w:rPr>
          <w:rFonts w:ascii="Times New Roman" w:eastAsia="Times New Roman" w:hAnsi="Times New Roman" w:cs="Times New Roman"/>
          <w:color w:val="333333"/>
          <w:sz w:val="19"/>
          <w:szCs w:val="19"/>
          <w:lang w:eastAsia="ru-RU"/>
        </w:rPr>
        <w:t xml:space="preserve">26. Претендент має право </w:t>
      </w:r>
      <w:proofErr w:type="gramStart"/>
      <w:r w:rsidRPr="007D5C18">
        <w:rPr>
          <w:rFonts w:ascii="Times New Roman" w:eastAsia="Times New Roman" w:hAnsi="Times New Roman" w:cs="Times New Roman"/>
          <w:color w:val="333333"/>
          <w:sz w:val="19"/>
          <w:szCs w:val="19"/>
          <w:lang w:eastAsia="ru-RU"/>
        </w:rPr>
        <w:t>на</w:t>
      </w:r>
      <w:proofErr w:type="gramEnd"/>
      <w:r w:rsidRPr="007D5C18">
        <w:rPr>
          <w:rFonts w:ascii="Times New Roman" w:eastAsia="Times New Roman" w:hAnsi="Times New Roman" w:cs="Times New Roman"/>
          <w:color w:val="333333"/>
          <w:sz w:val="19"/>
          <w:szCs w:val="19"/>
          <w:lang w:eastAsia="ru-RU"/>
        </w:rPr>
        <w:t>:</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7" w:name="n59"/>
      <w:bookmarkEnd w:id="57"/>
      <w:r w:rsidRPr="007D5C18">
        <w:rPr>
          <w:rFonts w:ascii="Times New Roman" w:eastAsia="Times New Roman" w:hAnsi="Times New Roman" w:cs="Times New Roman"/>
          <w:color w:val="333333"/>
          <w:sz w:val="19"/>
          <w:szCs w:val="19"/>
          <w:lang w:eastAsia="ru-RU"/>
        </w:rPr>
        <w:t xml:space="preserve">1) неупереджене ставлення </w:t>
      </w:r>
      <w:proofErr w:type="gramStart"/>
      <w:r w:rsidRPr="007D5C18">
        <w:rPr>
          <w:rFonts w:ascii="Times New Roman" w:eastAsia="Times New Roman" w:hAnsi="Times New Roman" w:cs="Times New Roman"/>
          <w:color w:val="333333"/>
          <w:sz w:val="19"/>
          <w:szCs w:val="19"/>
          <w:lang w:eastAsia="ru-RU"/>
        </w:rPr>
        <w:t>до</w:t>
      </w:r>
      <w:proofErr w:type="gramEnd"/>
      <w:r w:rsidRPr="007D5C18">
        <w:rPr>
          <w:rFonts w:ascii="Times New Roman" w:eastAsia="Times New Roman" w:hAnsi="Times New Roman" w:cs="Times New Roman"/>
          <w:color w:val="333333"/>
          <w:sz w:val="19"/>
          <w:szCs w:val="19"/>
          <w:lang w:eastAsia="ru-RU"/>
        </w:rPr>
        <w:t xml:space="preserve"> себе;</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8" w:name="n60"/>
      <w:bookmarkEnd w:id="58"/>
      <w:r w:rsidRPr="007D5C18">
        <w:rPr>
          <w:rFonts w:ascii="Times New Roman" w:eastAsia="Times New Roman" w:hAnsi="Times New Roman" w:cs="Times New Roman"/>
          <w:color w:val="333333"/>
          <w:sz w:val="19"/>
          <w:szCs w:val="19"/>
          <w:lang w:eastAsia="ru-RU"/>
        </w:rPr>
        <w:t>2) вільний доступ до електронного кабі</w:t>
      </w:r>
      <w:proofErr w:type="gramStart"/>
      <w:r w:rsidRPr="007D5C18">
        <w:rPr>
          <w:rFonts w:ascii="Times New Roman" w:eastAsia="Times New Roman" w:hAnsi="Times New Roman" w:cs="Times New Roman"/>
          <w:color w:val="333333"/>
          <w:sz w:val="19"/>
          <w:szCs w:val="19"/>
          <w:lang w:eastAsia="ru-RU"/>
        </w:rPr>
        <w:t>нету</w:t>
      </w:r>
      <w:proofErr w:type="gramEnd"/>
      <w:r w:rsidRPr="007D5C18">
        <w:rPr>
          <w:rFonts w:ascii="Times New Roman" w:eastAsia="Times New Roman" w:hAnsi="Times New Roman" w:cs="Times New Roman"/>
          <w:color w:val="333333"/>
          <w:sz w:val="19"/>
          <w:szCs w:val="19"/>
          <w:lang w:eastAsia="ru-RU"/>
        </w:rPr>
        <w:t>;</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59" w:name="n61"/>
      <w:bookmarkEnd w:id="59"/>
      <w:r w:rsidRPr="007D5C18">
        <w:rPr>
          <w:rFonts w:ascii="Times New Roman" w:eastAsia="Times New Roman" w:hAnsi="Times New Roman" w:cs="Times New Roman"/>
          <w:color w:val="333333"/>
          <w:sz w:val="19"/>
          <w:szCs w:val="19"/>
          <w:lang w:eastAsia="ru-RU"/>
        </w:rPr>
        <w:t xml:space="preserve">3) ознайомлення з вимогами до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івня володіння державною мовою;</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0" w:name="n62"/>
      <w:bookmarkEnd w:id="60"/>
      <w:r w:rsidRPr="007D5C18">
        <w:rPr>
          <w:rFonts w:ascii="Times New Roman" w:eastAsia="Times New Roman" w:hAnsi="Times New Roman" w:cs="Times New Roman"/>
          <w:color w:val="333333"/>
          <w:sz w:val="19"/>
          <w:szCs w:val="19"/>
          <w:lang w:eastAsia="ru-RU"/>
        </w:rPr>
        <w:t>4) ознайомлення з програмою іспиту, зразками завдань для усної та письмової частини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1" w:name="n63"/>
      <w:bookmarkEnd w:id="61"/>
      <w:r w:rsidRPr="007D5C18">
        <w:rPr>
          <w:rFonts w:ascii="Times New Roman" w:eastAsia="Times New Roman" w:hAnsi="Times New Roman" w:cs="Times New Roman"/>
          <w:color w:val="333333"/>
          <w:sz w:val="19"/>
          <w:szCs w:val="19"/>
          <w:lang w:eastAsia="ru-RU"/>
        </w:rPr>
        <w:t xml:space="preserve">5) звернення </w:t>
      </w:r>
      <w:proofErr w:type="gramStart"/>
      <w:r w:rsidRPr="007D5C18">
        <w:rPr>
          <w:rFonts w:ascii="Times New Roman" w:eastAsia="Times New Roman" w:hAnsi="Times New Roman" w:cs="Times New Roman"/>
          <w:color w:val="333333"/>
          <w:sz w:val="19"/>
          <w:szCs w:val="19"/>
          <w:lang w:eastAsia="ru-RU"/>
        </w:rPr>
        <w:t>до</w:t>
      </w:r>
      <w:proofErr w:type="gramEnd"/>
      <w:r w:rsidRPr="007D5C18">
        <w:rPr>
          <w:rFonts w:ascii="Times New Roman" w:eastAsia="Times New Roman" w:hAnsi="Times New Roman" w:cs="Times New Roman"/>
          <w:color w:val="333333"/>
          <w:sz w:val="19"/>
          <w:szCs w:val="19"/>
          <w:lang w:eastAsia="ru-RU"/>
        </w:rPr>
        <w:t xml:space="preserve"> Комісії про факти, що мали істотний вплив на результат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2" w:name="n64"/>
      <w:bookmarkEnd w:id="62"/>
      <w:r w:rsidRPr="007D5C18">
        <w:rPr>
          <w:rFonts w:ascii="Times New Roman" w:eastAsia="Times New Roman" w:hAnsi="Times New Roman" w:cs="Times New Roman"/>
          <w:color w:val="333333"/>
          <w:sz w:val="19"/>
          <w:szCs w:val="19"/>
          <w:lang w:eastAsia="ru-RU"/>
        </w:rPr>
        <w:t>6) дострокове завершення письмової частини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3" w:name="n65"/>
      <w:bookmarkEnd w:id="63"/>
      <w:r w:rsidRPr="007D5C18">
        <w:rPr>
          <w:rFonts w:ascii="Times New Roman" w:eastAsia="Times New Roman" w:hAnsi="Times New Roman" w:cs="Times New Roman"/>
          <w:color w:val="333333"/>
          <w:sz w:val="19"/>
          <w:szCs w:val="19"/>
          <w:lang w:eastAsia="ru-RU"/>
        </w:rPr>
        <w:t xml:space="preserve">7) ознайомлення з електронними протоколами перевірки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ісля встановлення результату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4" w:name="n66"/>
      <w:bookmarkEnd w:id="64"/>
      <w:r w:rsidRPr="007D5C18">
        <w:rPr>
          <w:rFonts w:ascii="Times New Roman" w:eastAsia="Times New Roman" w:hAnsi="Times New Roman" w:cs="Times New Roman"/>
          <w:color w:val="333333"/>
          <w:sz w:val="19"/>
          <w:szCs w:val="19"/>
          <w:lang w:eastAsia="ru-RU"/>
        </w:rPr>
        <w:t>8) оскарження результату іспиту відповідно до встановленого порядку;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5" w:name="n67"/>
      <w:bookmarkEnd w:id="65"/>
      <w:r w:rsidRPr="007D5C18">
        <w:rPr>
          <w:rFonts w:ascii="Times New Roman" w:eastAsia="Times New Roman" w:hAnsi="Times New Roman" w:cs="Times New Roman"/>
          <w:color w:val="333333"/>
          <w:sz w:val="19"/>
          <w:szCs w:val="19"/>
          <w:lang w:eastAsia="ru-RU"/>
        </w:rPr>
        <w:t xml:space="preserve">9) використання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 час складання іспиту додаткових електронних приладів, що становлять розумні пристосування (для осіб з інвалідністю).</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6" w:name="n68"/>
      <w:bookmarkEnd w:id="66"/>
      <w:r w:rsidRPr="007D5C18">
        <w:rPr>
          <w:rFonts w:ascii="Times New Roman" w:eastAsia="Times New Roman" w:hAnsi="Times New Roman" w:cs="Times New Roman"/>
          <w:color w:val="333333"/>
          <w:sz w:val="19"/>
          <w:szCs w:val="19"/>
          <w:lang w:eastAsia="ru-RU"/>
        </w:rPr>
        <w:t>27. Претендент зобов’язаний:</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7" w:name="n69"/>
      <w:bookmarkEnd w:id="67"/>
      <w:r w:rsidRPr="007D5C18">
        <w:rPr>
          <w:rFonts w:ascii="Times New Roman" w:eastAsia="Times New Roman" w:hAnsi="Times New Roman" w:cs="Times New Roman"/>
          <w:color w:val="333333"/>
          <w:sz w:val="19"/>
          <w:szCs w:val="19"/>
          <w:lang w:eastAsia="ru-RU"/>
        </w:rPr>
        <w:t>1) ознайомитися з цим Порядком та дотримуватися його;</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8" w:name="n70"/>
      <w:bookmarkEnd w:id="68"/>
      <w:r w:rsidRPr="007D5C18">
        <w:rPr>
          <w:rFonts w:ascii="Times New Roman" w:eastAsia="Times New Roman" w:hAnsi="Times New Roman" w:cs="Times New Roman"/>
          <w:color w:val="333333"/>
          <w:sz w:val="19"/>
          <w:szCs w:val="19"/>
          <w:lang w:eastAsia="ru-RU"/>
        </w:rPr>
        <w:t>2) прибути до визначеного місця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69" w:name="n71"/>
      <w:bookmarkEnd w:id="69"/>
      <w:r w:rsidRPr="007D5C18">
        <w:rPr>
          <w:rFonts w:ascii="Times New Roman" w:eastAsia="Times New Roman" w:hAnsi="Times New Roman" w:cs="Times New Roman"/>
          <w:color w:val="333333"/>
          <w:sz w:val="19"/>
          <w:szCs w:val="19"/>
          <w:lang w:eastAsia="ru-RU"/>
        </w:rPr>
        <w:t>3) пройти процедуру ідентифікації особи для складення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0" w:name="n72"/>
      <w:bookmarkEnd w:id="70"/>
      <w:r w:rsidRPr="007D5C18">
        <w:rPr>
          <w:rFonts w:ascii="Times New Roman" w:eastAsia="Times New Roman" w:hAnsi="Times New Roman" w:cs="Times New Roman"/>
          <w:color w:val="333333"/>
          <w:sz w:val="19"/>
          <w:szCs w:val="19"/>
          <w:lang w:eastAsia="ru-RU"/>
        </w:rPr>
        <w:t>4) звернутися до Комісії з повідомленням про реальний чи потенційний конфлікт інтересі</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1" w:name="n73"/>
      <w:bookmarkEnd w:id="71"/>
      <w:r w:rsidRPr="007D5C18">
        <w:rPr>
          <w:rFonts w:ascii="Times New Roman" w:eastAsia="Times New Roman" w:hAnsi="Times New Roman" w:cs="Times New Roman"/>
          <w:color w:val="333333"/>
          <w:sz w:val="19"/>
          <w:szCs w:val="19"/>
          <w:lang w:eastAsia="ru-RU"/>
        </w:rPr>
        <w:t>28. Претендентові заборонено:</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2" w:name="n74"/>
      <w:bookmarkEnd w:id="72"/>
      <w:r w:rsidRPr="007D5C18">
        <w:rPr>
          <w:rFonts w:ascii="Times New Roman" w:eastAsia="Times New Roman" w:hAnsi="Times New Roman" w:cs="Times New Roman"/>
          <w:color w:val="333333"/>
          <w:sz w:val="19"/>
          <w:szCs w:val="19"/>
          <w:lang w:eastAsia="ru-RU"/>
        </w:rPr>
        <w:t xml:space="preserve">1) спілкуватися в будь-якій формі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 час виконання завдань з іншими претендентами або третіми особами;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3" w:name="n75"/>
      <w:bookmarkEnd w:id="73"/>
      <w:r w:rsidRPr="007D5C18">
        <w:rPr>
          <w:rFonts w:ascii="Times New Roman" w:eastAsia="Times New Roman" w:hAnsi="Times New Roman" w:cs="Times New Roman"/>
          <w:color w:val="333333"/>
          <w:sz w:val="19"/>
          <w:szCs w:val="19"/>
          <w:lang w:eastAsia="ru-RU"/>
        </w:rPr>
        <w:t>2) списувати відповіді;</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4" w:name="n76"/>
      <w:bookmarkEnd w:id="74"/>
      <w:r w:rsidRPr="007D5C18">
        <w:rPr>
          <w:rFonts w:ascii="Times New Roman" w:eastAsia="Times New Roman" w:hAnsi="Times New Roman" w:cs="Times New Roman"/>
          <w:color w:val="333333"/>
          <w:sz w:val="19"/>
          <w:szCs w:val="19"/>
          <w:lang w:eastAsia="ru-RU"/>
        </w:rPr>
        <w:t>3) використовувати засоби зв’язку, пристрої для зчитування, оброблення, збереження та відтворення інформації, що не передбачені процедурою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5" w:name="n77"/>
      <w:bookmarkEnd w:id="75"/>
      <w:r w:rsidRPr="007D5C18">
        <w:rPr>
          <w:rFonts w:ascii="Times New Roman" w:eastAsia="Times New Roman" w:hAnsi="Times New Roman" w:cs="Times New Roman"/>
          <w:color w:val="333333"/>
          <w:sz w:val="19"/>
          <w:szCs w:val="19"/>
          <w:lang w:eastAsia="ru-RU"/>
        </w:rPr>
        <w:t>4) робити помітки, що можуть ідентифікувати особу.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6" w:name="n78"/>
      <w:bookmarkEnd w:id="76"/>
      <w:r w:rsidRPr="007D5C18">
        <w:rPr>
          <w:rFonts w:ascii="Times New Roman" w:eastAsia="Times New Roman" w:hAnsi="Times New Roman" w:cs="Times New Roman"/>
          <w:color w:val="333333"/>
          <w:sz w:val="19"/>
          <w:szCs w:val="19"/>
          <w:lang w:eastAsia="ru-RU"/>
        </w:rPr>
        <w:lastRenderedPageBreak/>
        <w:t>29. Екзаменатор має право:</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7" w:name="n79"/>
      <w:bookmarkEnd w:id="77"/>
      <w:proofErr w:type="gramStart"/>
      <w:r w:rsidRPr="007D5C18">
        <w:rPr>
          <w:rFonts w:ascii="Times New Roman" w:eastAsia="Times New Roman" w:hAnsi="Times New Roman" w:cs="Times New Roman"/>
          <w:color w:val="333333"/>
          <w:sz w:val="19"/>
          <w:szCs w:val="19"/>
          <w:lang w:eastAsia="ru-RU"/>
        </w:rPr>
        <w:t>1) заявляти про самовідвід у разі виникнення конфлікту інтересів шляхом повідомлення відповідальній особі;</w:t>
      </w:r>
      <w:proofErr w:type="gramEnd"/>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8" w:name="n80"/>
      <w:bookmarkEnd w:id="78"/>
      <w:r w:rsidRPr="007D5C18">
        <w:rPr>
          <w:rFonts w:ascii="Times New Roman" w:eastAsia="Times New Roman" w:hAnsi="Times New Roman" w:cs="Times New Roman"/>
          <w:color w:val="333333"/>
          <w:sz w:val="19"/>
          <w:szCs w:val="19"/>
          <w:lang w:eastAsia="ru-RU"/>
        </w:rPr>
        <w:t xml:space="preserve">2) зупинити іспит </w:t>
      </w:r>
      <w:proofErr w:type="gramStart"/>
      <w:r w:rsidRPr="007D5C18">
        <w:rPr>
          <w:rFonts w:ascii="Times New Roman" w:eastAsia="Times New Roman" w:hAnsi="Times New Roman" w:cs="Times New Roman"/>
          <w:color w:val="333333"/>
          <w:sz w:val="19"/>
          <w:szCs w:val="19"/>
          <w:lang w:eastAsia="ru-RU"/>
        </w:rPr>
        <w:t>у</w:t>
      </w:r>
      <w:proofErr w:type="gramEnd"/>
      <w:r w:rsidRPr="007D5C18">
        <w:rPr>
          <w:rFonts w:ascii="Times New Roman" w:eastAsia="Times New Roman" w:hAnsi="Times New Roman" w:cs="Times New Roman"/>
          <w:color w:val="333333"/>
          <w:sz w:val="19"/>
          <w:szCs w:val="19"/>
          <w:lang w:eastAsia="ru-RU"/>
        </w:rPr>
        <w:t xml:space="preserve"> </w:t>
      </w:r>
      <w:proofErr w:type="gramStart"/>
      <w:r w:rsidRPr="007D5C18">
        <w:rPr>
          <w:rFonts w:ascii="Times New Roman" w:eastAsia="Times New Roman" w:hAnsi="Times New Roman" w:cs="Times New Roman"/>
          <w:color w:val="333333"/>
          <w:sz w:val="19"/>
          <w:szCs w:val="19"/>
          <w:lang w:eastAsia="ru-RU"/>
        </w:rPr>
        <w:t>раз</w:t>
      </w:r>
      <w:proofErr w:type="gramEnd"/>
      <w:r w:rsidRPr="007D5C18">
        <w:rPr>
          <w:rFonts w:ascii="Times New Roman" w:eastAsia="Times New Roman" w:hAnsi="Times New Roman" w:cs="Times New Roman"/>
          <w:color w:val="333333"/>
          <w:sz w:val="19"/>
          <w:szCs w:val="19"/>
          <w:lang w:eastAsia="ru-RU"/>
        </w:rPr>
        <w:t>і неетичної поведінки претендента або порушення ним однієї з вимог, зазначених у пункті 28 цього Порядку.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79" w:name="n81"/>
      <w:bookmarkEnd w:id="79"/>
      <w:r w:rsidRPr="007D5C18">
        <w:rPr>
          <w:rFonts w:ascii="Times New Roman" w:eastAsia="Times New Roman" w:hAnsi="Times New Roman" w:cs="Times New Roman"/>
          <w:color w:val="333333"/>
          <w:sz w:val="19"/>
          <w:szCs w:val="19"/>
          <w:lang w:eastAsia="ru-RU"/>
        </w:rPr>
        <w:t>30. Відповідальна особа має право:</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0" w:name="n82"/>
      <w:bookmarkEnd w:id="80"/>
      <w:r w:rsidRPr="007D5C18">
        <w:rPr>
          <w:rFonts w:ascii="Times New Roman" w:eastAsia="Times New Roman" w:hAnsi="Times New Roman" w:cs="Times New Roman"/>
          <w:color w:val="333333"/>
          <w:sz w:val="19"/>
          <w:szCs w:val="19"/>
          <w:lang w:eastAsia="ru-RU"/>
        </w:rPr>
        <w:t>1) зупинити іспит за умови надходження обґрунтованого термінового повідомлення від претендента або встановлення конфлікту інтересів між претендентом та екзаменатором;</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1" w:name="n83"/>
      <w:bookmarkEnd w:id="81"/>
      <w:r w:rsidRPr="007D5C18">
        <w:rPr>
          <w:rFonts w:ascii="Times New Roman" w:eastAsia="Times New Roman" w:hAnsi="Times New Roman" w:cs="Times New Roman"/>
          <w:color w:val="333333"/>
          <w:sz w:val="19"/>
          <w:szCs w:val="19"/>
          <w:lang w:eastAsia="ru-RU"/>
        </w:rPr>
        <w:t>2) без попередження брати участь у проведенні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2" w:name="n84"/>
      <w:bookmarkEnd w:id="82"/>
      <w:r w:rsidRPr="007D5C18">
        <w:rPr>
          <w:rFonts w:ascii="Times New Roman" w:eastAsia="Times New Roman" w:hAnsi="Times New Roman" w:cs="Times New Roman"/>
          <w:color w:val="333333"/>
          <w:sz w:val="19"/>
          <w:szCs w:val="19"/>
          <w:lang w:eastAsia="ru-RU"/>
        </w:rPr>
        <w:t>31. Відповідальна особа зобов’язана: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3" w:name="n85"/>
      <w:bookmarkEnd w:id="83"/>
      <w:r w:rsidRPr="007D5C18">
        <w:rPr>
          <w:rFonts w:ascii="Times New Roman" w:eastAsia="Times New Roman" w:hAnsi="Times New Roman" w:cs="Times New Roman"/>
          <w:color w:val="333333"/>
          <w:sz w:val="19"/>
          <w:szCs w:val="19"/>
          <w:lang w:eastAsia="ru-RU"/>
        </w:rPr>
        <w:t>1) адмініструвати електронний кабінет претендента;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4" w:name="n86"/>
      <w:bookmarkEnd w:id="84"/>
      <w:r w:rsidRPr="007D5C18">
        <w:rPr>
          <w:rFonts w:ascii="Times New Roman" w:eastAsia="Times New Roman" w:hAnsi="Times New Roman" w:cs="Times New Roman"/>
          <w:color w:val="333333"/>
          <w:sz w:val="19"/>
          <w:szCs w:val="19"/>
          <w:lang w:eastAsia="ru-RU"/>
        </w:rPr>
        <w:t>2) забезпечувати проведення моніторингу стану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5" w:name="n87"/>
      <w:bookmarkEnd w:id="85"/>
      <w:r w:rsidRPr="007D5C18">
        <w:rPr>
          <w:rFonts w:ascii="Times New Roman" w:eastAsia="Times New Roman" w:hAnsi="Times New Roman" w:cs="Times New Roman"/>
          <w:color w:val="333333"/>
          <w:sz w:val="19"/>
          <w:szCs w:val="19"/>
          <w:lang w:eastAsia="ru-RU"/>
        </w:rPr>
        <w:t>3) здійснювати організаційно-технічне супроводження роботи комісії з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6" w:name="n88"/>
      <w:bookmarkEnd w:id="86"/>
      <w:r w:rsidRPr="007D5C18">
        <w:rPr>
          <w:rFonts w:ascii="Times New Roman" w:eastAsia="Times New Roman" w:hAnsi="Times New Roman" w:cs="Times New Roman"/>
          <w:color w:val="333333"/>
          <w:sz w:val="19"/>
          <w:szCs w:val="19"/>
          <w:lang w:eastAsia="ru-RU"/>
        </w:rPr>
        <w:t xml:space="preserve">4) брати участь у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ідготовці підсумкового електронного протоколу перевірки до засідання Комісії, під час якого Комісія ухвалює рішення про рівень володіння державною мовою і надання або ненадання претендентові державного сертифіката.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7" w:name="n89"/>
      <w:bookmarkEnd w:id="87"/>
      <w:r w:rsidRPr="007D5C18">
        <w:rPr>
          <w:rFonts w:ascii="Times New Roman" w:eastAsia="Times New Roman" w:hAnsi="Times New Roman" w:cs="Times New Roman"/>
          <w:color w:val="333333"/>
          <w:sz w:val="19"/>
          <w:szCs w:val="19"/>
          <w:lang w:eastAsia="ru-RU"/>
        </w:rPr>
        <w:t>32.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w:t>
      </w:r>
      <w:proofErr w:type="gramStart"/>
      <w:r w:rsidRPr="007D5C18">
        <w:rPr>
          <w:rFonts w:ascii="Times New Roman" w:eastAsia="Times New Roman" w:hAnsi="Times New Roman" w:cs="Times New Roman"/>
          <w:color w:val="333333"/>
          <w:sz w:val="19"/>
          <w:szCs w:val="19"/>
          <w:lang w:eastAsia="ru-RU"/>
        </w:rPr>
        <w:t>я</w:t>
      </w:r>
      <w:proofErr w:type="gramEnd"/>
      <w:r w:rsidRPr="007D5C18">
        <w:rPr>
          <w:rFonts w:ascii="Times New Roman" w:eastAsia="Times New Roman" w:hAnsi="Times New Roman" w:cs="Times New Roman"/>
          <w:color w:val="333333"/>
          <w:sz w:val="19"/>
          <w:szCs w:val="19"/>
          <w:lang w:eastAsia="ru-RU"/>
        </w:rPr>
        <w:t xml:space="preserve"> має право:</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8" w:name="n90"/>
      <w:bookmarkEnd w:id="88"/>
      <w:r w:rsidRPr="007D5C18">
        <w:rPr>
          <w:rFonts w:ascii="Times New Roman" w:eastAsia="Times New Roman" w:hAnsi="Times New Roman" w:cs="Times New Roman"/>
          <w:color w:val="333333"/>
          <w:sz w:val="19"/>
          <w:szCs w:val="19"/>
          <w:lang w:eastAsia="ru-RU"/>
        </w:rPr>
        <w:t xml:space="preserve">1) надавати роз’яснення щодо особливостей організації та проведення іспиту у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ізних формах;</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89" w:name="n91"/>
      <w:bookmarkEnd w:id="89"/>
      <w:r w:rsidRPr="007D5C18">
        <w:rPr>
          <w:rFonts w:ascii="Times New Roman" w:eastAsia="Times New Roman" w:hAnsi="Times New Roman" w:cs="Times New Roman"/>
          <w:color w:val="333333"/>
          <w:sz w:val="19"/>
          <w:szCs w:val="19"/>
          <w:lang w:eastAsia="ru-RU"/>
        </w:rPr>
        <w:t xml:space="preserve">2) уповноважувати окремих членів Комісії брати участь у роботі комісії з проведення іспиту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 час складання іспиту без попередження екзаменаторів;</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0" w:name="n92"/>
      <w:bookmarkEnd w:id="90"/>
      <w:r w:rsidRPr="007D5C18">
        <w:rPr>
          <w:rFonts w:ascii="Times New Roman" w:eastAsia="Times New Roman" w:hAnsi="Times New Roman" w:cs="Times New Roman"/>
          <w:color w:val="333333"/>
          <w:sz w:val="19"/>
          <w:szCs w:val="19"/>
          <w:lang w:eastAsia="ru-RU"/>
        </w:rPr>
        <w:t xml:space="preserve">3) відстежувати хід проведення іспиту безпосередньо або із застосуванням засобів </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іддаленого доступу;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1" w:name="n93"/>
      <w:bookmarkEnd w:id="91"/>
      <w:r w:rsidRPr="007D5C18">
        <w:rPr>
          <w:rFonts w:ascii="Times New Roman" w:eastAsia="Times New Roman" w:hAnsi="Times New Roman" w:cs="Times New Roman"/>
          <w:color w:val="333333"/>
          <w:sz w:val="19"/>
          <w:szCs w:val="19"/>
          <w:lang w:eastAsia="ru-RU"/>
        </w:rPr>
        <w:t xml:space="preserve">4) зупинити іспит </w:t>
      </w:r>
      <w:proofErr w:type="gramStart"/>
      <w:r w:rsidRPr="007D5C18">
        <w:rPr>
          <w:rFonts w:ascii="Times New Roman" w:eastAsia="Times New Roman" w:hAnsi="Times New Roman" w:cs="Times New Roman"/>
          <w:color w:val="333333"/>
          <w:sz w:val="19"/>
          <w:szCs w:val="19"/>
          <w:lang w:eastAsia="ru-RU"/>
        </w:rPr>
        <w:t>у</w:t>
      </w:r>
      <w:proofErr w:type="gramEnd"/>
      <w:r w:rsidRPr="007D5C18">
        <w:rPr>
          <w:rFonts w:ascii="Times New Roman" w:eastAsia="Times New Roman" w:hAnsi="Times New Roman" w:cs="Times New Roman"/>
          <w:color w:val="333333"/>
          <w:sz w:val="19"/>
          <w:szCs w:val="19"/>
          <w:lang w:eastAsia="ru-RU"/>
        </w:rPr>
        <w:t xml:space="preserve"> </w:t>
      </w:r>
      <w:proofErr w:type="gramStart"/>
      <w:r w:rsidRPr="007D5C18">
        <w:rPr>
          <w:rFonts w:ascii="Times New Roman" w:eastAsia="Times New Roman" w:hAnsi="Times New Roman" w:cs="Times New Roman"/>
          <w:color w:val="333333"/>
          <w:sz w:val="19"/>
          <w:szCs w:val="19"/>
          <w:lang w:eastAsia="ru-RU"/>
        </w:rPr>
        <w:t>раз</w:t>
      </w:r>
      <w:proofErr w:type="gramEnd"/>
      <w:r w:rsidRPr="007D5C18">
        <w:rPr>
          <w:rFonts w:ascii="Times New Roman" w:eastAsia="Times New Roman" w:hAnsi="Times New Roman" w:cs="Times New Roman"/>
          <w:color w:val="333333"/>
          <w:sz w:val="19"/>
          <w:szCs w:val="19"/>
          <w:lang w:eastAsia="ru-RU"/>
        </w:rPr>
        <w:t>і неетичної поведінки екзаменатора чи претендента, а також порушення претендентом однієї з вимог, зазначених у пункті 28 цього Порядку.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2" w:name="n94"/>
      <w:bookmarkEnd w:id="92"/>
      <w:r w:rsidRPr="007D5C18">
        <w:rPr>
          <w:rFonts w:ascii="Times New Roman" w:eastAsia="Times New Roman" w:hAnsi="Times New Roman" w:cs="Times New Roman"/>
          <w:color w:val="333333"/>
          <w:sz w:val="19"/>
          <w:szCs w:val="19"/>
          <w:lang w:eastAsia="ru-RU"/>
        </w:rPr>
        <w:t>33.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w:t>
      </w:r>
      <w:proofErr w:type="gramStart"/>
      <w:r w:rsidRPr="007D5C18">
        <w:rPr>
          <w:rFonts w:ascii="Times New Roman" w:eastAsia="Times New Roman" w:hAnsi="Times New Roman" w:cs="Times New Roman"/>
          <w:color w:val="333333"/>
          <w:sz w:val="19"/>
          <w:szCs w:val="19"/>
          <w:lang w:eastAsia="ru-RU"/>
        </w:rPr>
        <w:t>я</w:t>
      </w:r>
      <w:proofErr w:type="gramEnd"/>
      <w:r w:rsidRPr="007D5C18">
        <w:rPr>
          <w:rFonts w:ascii="Times New Roman" w:eastAsia="Times New Roman" w:hAnsi="Times New Roman" w:cs="Times New Roman"/>
          <w:color w:val="333333"/>
          <w:sz w:val="19"/>
          <w:szCs w:val="19"/>
          <w:lang w:eastAsia="ru-RU"/>
        </w:rPr>
        <w:t xml:space="preserve"> зобов’язана: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3" w:name="n95"/>
      <w:bookmarkEnd w:id="93"/>
      <w:r w:rsidRPr="007D5C18">
        <w:rPr>
          <w:rFonts w:ascii="Times New Roman" w:eastAsia="Times New Roman" w:hAnsi="Times New Roman" w:cs="Times New Roman"/>
          <w:color w:val="333333"/>
          <w:sz w:val="19"/>
          <w:szCs w:val="19"/>
          <w:lang w:eastAsia="ru-RU"/>
        </w:rPr>
        <w:t>1) визначати критерії та правила визначення уповноважених установ для забезпечення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4" w:name="n96"/>
      <w:bookmarkEnd w:id="94"/>
      <w:r w:rsidRPr="007D5C18">
        <w:rPr>
          <w:rFonts w:ascii="Times New Roman" w:eastAsia="Times New Roman" w:hAnsi="Times New Roman" w:cs="Times New Roman"/>
          <w:color w:val="333333"/>
          <w:sz w:val="19"/>
          <w:szCs w:val="19"/>
          <w:lang w:eastAsia="ru-RU"/>
        </w:rPr>
        <w:t>2) дотримуватися єдиних вимог щодо проведення іспиту, складення переліку екзаменаторі</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 xml:space="preserve"> </w:t>
      </w:r>
      <w:proofErr w:type="gramStart"/>
      <w:r w:rsidRPr="007D5C18">
        <w:rPr>
          <w:rFonts w:ascii="Times New Roman" w:eastAsia="Times New Roman" w:hAnsi="Times New Roman" w:cs="Times New Roman"/>
          <w:color w:val="333333"/>
          <w:sz w:val="19"/>
          <w:szCs w:val="19"/>
          <w:lang w:eastAsia="ru-RU"/>
        </w:rPr>
        <w:t>та</w:t>
      </w:r>
      <w:proofErr w:type="gramEnd"/>
      <w:r w:rsidRPr="007D5C18">
        <w:rPr>
          <w:rFonts w:ascii="Times New Roman" w:eastAsia="Times New Roman" w:hAnsi="Times New Roman" w:cs="Times New Roman"/>
          <w:color w:val="333333"/>
          <w:sz w:val="19"/>
          <w:szCs w:val="19"/>
          <w:lang w:eastAsia="ru-RU"/>
        </w:rPr>
        <w:t xml:space="preserve"> формування складу комісій з проведення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5" w:name="n97"/>
      <w:bookmarkEnd w:id="95"/>
      <w:r w:rsidRPr="007D5C18">
        <w:rPr>
          <w:rFonts w:ascii="Times New Roman" w:eastAsia="Times New Roman" w:hAnsi="Times New Roman" w:cs="Times New Roman"/>
          <w:color w:val="333333"/>
          <w:sz w:val="19"/>
          <w:szCs w:val="19"/>
          <w:lang w:eastAsia="ru-RU"/>
        </w:rPr>
        <w:t>3) визначати єдині критерії та методичні вказівки щодо оцінювання претенденті</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6" w:name="n98"/>
      <w:bookmarkEnd w:id="96"/>
      <w:r w:rsidRPr="007D5C18">
        <w:rPr>
          <w:rFonts w:ascii="Times New Roman" w:eastAsia="Times New Roman" w:hAnsi="Times New Roman" w:cs="Times New Roman"/>
          <w:color w:val="333333"/>
          <w:sz w:val="19"/>
          <w:szCs w:val="19"/>
          <w:lang w:eastAsia="ru-RU"/>
        </w:rPr>
        <w:t xml:space="preserve">4) ухвалювати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ішення про визначення рівня володіння державною мовою і видати претендентові державний сертифікат на підставі підсумкового електронного протоколу перевірки;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7" w:name="n99"/>
      <w:bookmarkEnd w:id="97"/>
      <w:r w:rsidRPr="007D5C18">
        <w:rPr>
          <w:rFonts w:ascii="Times New Roman" w:eastAsia="Times New Roman" w:hAnsi="Times New Roman" w:cs="Times New Roman"/>
          <w:color w:val="333333"/>
          <w:sz w:val="19"/>
          <w:szCs w:val="19"/>
          <w:lang w:eastAsia="ru-RU"/>
        </w:rPr>
        <w:t xml:space="preserve">5) розглядати та вживати заходів до усунення </w:t>
      </w:r>
      <w:proofErr w:type="gramStart"/>
      <w:r w:rsidRPr="007D5C18">
        <w:rPr>
          <w:rFonts w:ascii="Times New Roman" w:eastAsia="Times New Roman" w:hAnsi="Times New Roman" w:cs="Times New Roman"/>
          <w:color w:val="333333"/>
          <w:sz w:val="19"/>
          <w:szCs w:val="19"/>
          <w:lang w:eastAsia="ru-RU"/>
        </w:rPr>
        <w:t>реального</w:t>
      </w:r>
      <w:proofErr w:type="gramEnd"/>
      <w:r w:rsidRPr="007D5C18">
        <w:rPr>
          <w:rFonts w:ascii="Times New Roman" w:eastAsia="Times New Roman" w:hAnsi="Times New Roman" w:cs="Times New Roman"/>
          <w:color w:val="333333"/>
          <w:sz w:val="19"/>
          <w:szCs w:val="19"/>
          <w:lang w:eastAsia="ru-RU"/>
        </w:rPr>
        <w:t xml:space="preserve"> чи потенційного конфлікту інтересів.</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8" w:name="n100"/>
      <w:bookmarkEnd w:id="98"/>
      <w:r w:rsidRPr="007D5C18">
        <w:rPr>
          <w:rFonts w:ascii="Times New Roman" w:eastAsia="Times New Roman" w:hAnsi="Times New Roman" w:cs="Times New Roman"/>
          <w:color w:val="333333"/>
          <w:sz w:val="19"/>
          <w:szCs w:val="19"/>
          <w:lang w:eastAsia="ru-RU"/>
        </w:rPr>
        <w:t xml:space="preserve">34. Для складення іспиту претендент реєструється на офіційному веб-сайті Комісії через </w:t>
      </w:r>
      <w:proofErr w:type="gramStart"/>
      <w:r w:rsidRPr="007D5C18">
        <w:rPr>
          <w:rFonts w:ascii="Times New Roman" w:eastAsia="Times New Roman" w:hAnsi="Times New Roman" w:cs="Times New Roman"/>
          <w:color w:val="333333"/>
          <w:sz w:val="19"/>
          <w:szCs w:val="19"/>
          <w:lang w:eastAsia="ru-RU"/>
        </w:rPr>
        <w:t>св</w:t>
      </w:r>
      <w:proofErr w:type="gramEnd"/>
      <w:r w:rsidRPr="007D5C18">
        <w:rPr>
          <w:rFonts w:ascii="Times New Roman" w:eastAsia="Times New Roman" w:hAnsi="Times New Roman" w:cs="Times New Roman"/>
          <w:color w:val="333333"/>
          <w:sz w:val="19"/>
          <w:szCs w:val="19"/>
          <w:lang w:eastAsia="ru-RU"/>
        </w:rPr>
        <w:t>ій електронний кабінет.</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99" w:name="n101"/>
      <w:bookmarkEnd w:id="99"/>
      <w:r w:rsidRPr="007D5C18">
        <w:rPr>
          <w:rFonts w:ascii="Times New Roman" w:eastAsia="Times New Roman" w:hAnsi="Times New Roman" w:cs="Times New Roman"/>
          <w:color w:val="333333"/>
          <w:sz w:val="19"/>
          <w:szCs w:val="19"/>
          <w:lang w:eastAsia="ru-RU"/>
        </w:rPr>
        <w:t xml:space="preserve">35. Реєстрація, складення іспиту, повідомлення результатів та отримання витягу з Реєстру державних сертифікатів про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івень володіння державною мовою здійснюються через електронний кабінет претендента.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0" w:name="n102"/>
      <w:bookmarkEnd w:id="100"/>
      <w:r w:rsidRPr="007D5C18">
        <w:rPr>
          <w:rFonts w:ascii="Times New Roman" w:eastAsia="Times New Roman" w:hAnsi="Times New Roman" w:cs="Times New Roman"/>
          <w:color w:val="333333"/>
          <w:sz w:val="19"/>
          <w:szCs w:val="19"/>
          <w:lang w:eastAsia="ru-RU"/>
        </w:rPr>
        <w:t>36. Усна та письмова частини іспиту проходять з використанням комп’ютерної техніки. Письмова частина передбачає виконання тестових завдань, а усна - монологічне висловлювання.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1" w:name="n124"/>
      <w:bookmarkEnd w:id="101"/>
      <w:r w:rsidRPr="007D5C18">
        <w:rPr>
          <w:rFonts w:ascii="Times New Roman" w:eastAsia="Times New Roman" w:hAnsi="Times New Roman" w:cs="Times New Roman"/>
          <w:color w:val="333333"/>
          <w:sz w:val="19"/>
          <w:szCs w:val="19"/>
          <w:lang w:eastAsia="ru-RU"/>
        </w:rPr>
        <w:t xml:space="preserve">Тривалість іспиту для осіб, які зобов’язані володіти державною мовою та застосовувати її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 час виконання службових обов’язків, не може перевищувати 30 хвилин, а для осіб, які мають намір набути громадянство України, - 150 хвилин.</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2" w:name="n123"/>
      <w:bookmarkEnd w:id="102"/>
      <w:r w:rsidRPr="007D5C18">
        <w:rPr>
          <w:rFonts w:ascii="Times New Roman" w:eastAsia="Times New Roman" w:hAnsi="Times New Roman" w:cs="Times New Roman"/>
          <w:i/>
          <w:iCs/>
          <w:color w:val="333333"/>
          <w:sz w:val="24"/>
          <w:szCs w:val="24"/>
          <w:lang w:eastAsia="ru-RU"/>
        </w:rPr>
        <w:t>{Пункт 36 в редакц</w:t>
      </w:r>
      <w:proofErr w:type="gramStart"/>
      <w:r w:rsidRPr="007D5C18">
        <w:rPr>
          <w:rFonts w:ascii="Times New Roman" w:eastAsia="Times New Roman" w:hAnsi="Times New Roman" w:cs="Times New Roman"/>
          <w:i/>
          <w:iCs/>
          <w:color w:val="333333"/>
          <w:sz w:val="24"/>
          <w:szCs w:val="24"/>
          <w:lang w:eastAsia="ru-RU"/>
        </w:rPr>
        <w:t>ії П</w:t>
      </w:r>
      <w:proofErr w:type="gramEnd"/>
      <w:r w:rsidRPr="007D5C18">
        <w:rPr>
          <w:rFonts w:ascii="Times New Roman" w:eastAsia="Times New Roman" w:hAnsi="Times New Roman" w:cs="Times New Roman"/>
          <w:i/>
          <w:iCs/>
          <w:color w:val="333333"/>
          <w:sz w:val="24"/>
          <w:szCs w:val="24"/>
          <w:lang w:eastAsia="ru-RU"/>
        </w:rPr>
        <w:t>останови КМ </w:t>
      </w:r>
      <w:hyperlink r:id="rId15" w:anchor="n12" w:tgtFrame="_blank" w:history="1">
        <w:r w:rsidRPr="007D5C18">
          <w:rPr>
            <w:rFonts w:ascii="Times New Roman" w:eastAsia="Times New Roman" w:hAnsi="Times New Roman" w:cs="Times New Roman"/>
            <w:i/>
            <w:iCs/>
            <w:color w:val="000099"/>
            <w:sz w:val="24"/>
            <w:szCs w:val="24"/>
            <w:u w:val="single"/>
            <w:lang w:eastAsia="ru-RU"/>
          </w:rPr>
          <w:t>№ 815 від 04.08.2021</w:t>
        </w:r>
      </w:hyperlink>
      <w:r w:rsidRPr="007D5C18">
        <w:rPr>
          <w:rFonts w:ascii="Times New Roman" w:eastAsia="Times New Roman" w:hAnsi="Times New Roman" w:cs="Times New Roman"/>
          <w:i/>
          <w:iCs/>
          <w:color w:val="333333"/>
          <w:sz w:val="24"/>
          <w:szCs w:val="24"/>
          <w:lang w:eastAsia="ru-RU"/>
        </w:rPr>
        <w:t>}</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3" w:name="n103"/>
      <w:bookmarkEnd w:id="103"/>
      <w:r w:rsidRPr="007D5C18">
        <w:rPr>
          <w:rFonts w:ascii="Times New Roman" w:eastAsia="Times New Roman" w:hAnsi="Times New Roman" w:cs="Times New Roman"/>
          <w:color w:val="333333"/>
          <w:sz w:val="19"/>
          <w:szCs w:val="19"/>
          <w:lang w:eastAsia="ru-RU"/>
        </w:rPr>
        <w:t xml:space="preserve">37. Оцінювання тестів здійснюється автоматично. За результатами такого оцінювання формується електронний </w:t>
      </w:r>
      <w:proofErr w:type="gramStart"/>
      <w:r w:rsidRPr="007D5C18">
        <w:rPr>
          <w:rFonts w:ascii="Times New Roman" w:eastAsia="Times New Roman" w:hAnsi="Times New Roman" w:cs="Times New Roman"/>
          <w:color w:val="333333"/>
          <w:sz w:val="19"/>
          <w:szCs w:val="19"/>
          <w:lang w:eastAsia="ru-RU"/>
        </w:rPr>
        <w:t>протокол</w:t>
      </w:r>
      <w:proofErr w:type="gramEnd"/>
      <w:r w:rsidRPr="007D5C18">
        <w:rPr>
          <w:rFonts w:ascii="Times New Roman" w:eastAsia="Times New Roman" w:hAnsi="Times New Roman" w:cs="Times New Roman"/>
          <w:color w:val="333333"/>
          <w:sz w:val="19"/>
          <w:szCs w:val="19"/>
          <w:lang w:eastAsia="ru-RU"/>
        </w:rPr>
        <w:t xml:space="preserve"> перевірки.</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4" w:name="n104"/>
      <w:bookmarkEnd w:id="104"/>
      <w:r w:rsidRPr="007D5C18">
        <w:rPr>
          <w:rFonts w:ascii="Times New Roman" w:eastAsia="Times New Roman" w:hAnsi="Times New Roman" w:cs="Times New Roman"/>
          <w:color w:val="333333"/>
          <w:sz w:val="19"/>
          <w:szCs w:val="19"/>
          <w:lang w:eastAsia="ru-RU"/>
        </w:rPr>
        <w:t xml:space="preserve">38. </w:t>
      </w:r>
      <w:proofErr w:type="gramStart"/>
      <w:r w:rsidRPr="007D5C18">
        <w:rPr>
          <w:rFonts w:ascii="Times New Roman" w:eastAsia="Times New Roman" w:hAnsi="Times New Roman" w:cs="Times New Roman"/>
          <w:color w:val="333333"/>
          <w:sz w:val="19"/>
          <w:szCs w:val="19"/>
          <w:lang w:eastAsia="ru-RU"/>
        </w:rPr>
        <w:t>Перев</w:t>
      </w:r>
      <w:proofErr w:type="gramEnd"/>
      <w:r w:rsidRPr="007D5C18">
        <w:rPr>
          <w:rFonts w:ascii="Times New Roman" w:eastAsia="Times New Roman" w:hAnsi="Times New Roman" w:cs="Times New Roman"/>
          <w:color w:val="333333"/>
          <w:sz w:val="19"/>
          <w:szCs w:val="19"/>
          <w:lang w:eastAsia="ru-RU"/>
        </w:rPr>
        <w:t xml:space="preserve">ірка та оцінювання написаного претендентом тексту здійснюється екзаменатором. За результатами такого оцінювання екзаменатор формує електронний протокол перевірки, який засвідчує власним електронним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ідписом, що базується на кваліфікованому сертифікаті електронного підпису.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5" w:name="n105"/>
      <w:bookmarkEnd w:id="105"/>
      <w:r w:rsidRPr="007D5C18">
        <w:rPr>
          <w:rFonts w:ascii="Times New Roman" w:eastAsia="Times New Roman" w:hAnsi="Times New Roman" w:cs="Times New Roman"/>
          <w:color w:val="333333"/>
          <w:sz w:val="19"/>
          <w:szCs w:val="19"/>
          <w:lang w:eastAsia="ru-RU"/>
        </w:rPr>
        <w:t xml:space="preserve">39. Усна частина іспиту проходить з використанням засобів </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 xml:space="preserve">ідеозв’язку, а також звуко- та відеозапису. Протягом усього часу або певного проміжку часу за ходом усної частини іспиту може спостерігати відповідальна особа. За результатами складення усної частини іспиту екзаменатор оцінює претендента і формує електронний протокол перевірки, який засвідчує власним електронним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ідписом, що базується на кваліфікованому сертифікаті електронного підпису.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6" w:name="n106"/>
      <w:bookmarkEnd w:id="106"/>
      <w:r w:rsidRPr="007D5C18">
        <w:rPr>
          <w:rFonts w:ascii="Times New Roman" w:eastAsia="Times New Roman" w:hAnsi="Times New Roman" w:cs="Times New Roman"/>
          <w:color w:val="333333"/>
          <w:sz w:val="19"/>
          <w:szCs w:val="19"/>
          <w:lang w:eastAsia="ru-RU"/>
        </w:rPr>
        <w:lastRenderedPageBreak/>
        <w:t xml:space="preserve">40. На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ідставі підсумкового електронного протоколу перевірки Комісія ухвалює рішення про надання або ненадання претендентові державного сертифіката.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7" w:name="n107"/>
      <w:bookmarkEnd w:id="107"/>
      <w:r w:rsidRPr="007D5C18">
        <w:rPr>
          <w:rFonts w:ascii="Times New Roman" w:eastAsia="Times New Roman" w:hAnsi="Times New Roman" w:cs="Times New Roman"/>
          <w:color w:val="333333"/>
          <w:sz w:val="19"/>
          <w:szCs w:val="19"/>
          <w:lang w:eastAsia="ru-RU"/>
        </w:rPr>
        <w:t xml:space="preserve">41. Інформацію про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ішення щодо видачі державного сертифіката і внесення запису до Реєстру державних сертифікатів про рівень володіння державною мовою претендент отримує в електронному кабінеті.</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8" w:name="n108"/>
      <w:bookmarkEnd w:id="108"/>
      <w:r w:rsidRPr="007D5C18">
        <w:rPr>
          <w:rFonts w:ascii="Times New Roman" w:eastAsia="Times New Roman" w:hAnsi="Times New Roman" w:cs="Times New Roman"/>
          <w:color w:val="333333"/>
          <w:sz w:val="19"/>
          <w:szCs w:val="19"/>
          <w:lang w:eastAsia="ru-RU"/>
        </w:rPr>
        <w:t xml:space="preserve">42. Результати іспиту встановлюються не пізніше 15 календарних днів </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ід дати складення іспиту.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09" w:name="n109"/>
      <w:bookmarkEnd w:id="109"/>
      <w:r w:rsidRPr="007D5C18">
        <w:rPr>
          <w:rFonts w:ascii="Times New Roman" w:eastAsia="Times New Roman" w:hAnsi="Times New Roman" w:cs="Times New Roman"/>
          <w:color w:val="333333"/>
          <w:sz w:val="19"/>
          <w:szCs w:val="19"/>
          <w:lang w:eastAsia="ru-RU"/>
        </w:rPr>
        <w:t xml:space="preserve">Запис про видачу державного сертифіката відповідальна особа вносить до Реєстру не </w:t>
      </w:r>
      <w:proofErr w:type="gramStart"/>
      <w:r w:rsidRPr="007D5C18">
        <w:rPr>
          <w:rFonts w:ascii="Times New Roman" w:eastAsia="Times New Roman" w:hAnsi="Times New Roman" w:cs="Times New Roman"/>
          <w:color w:val="333333"/>
          <w:sz w:val="19"/>
          <w:szCs w:val="19"/>
          <w:lang w:eastAsia="ru-RU"/>
        </w:rPr>
        <w:t>п</w:t>
      </w:r>
      <w:proofErr w:type="gramEnd"/>
      <w:r w:rsidRPr="007D5C18">
        <w:rPr>
          <w:rFonts w:ascii="Times New Roman" w:eastAsia="Times New Roman" w:hAnsi="Times New Roman" w:cs="Times New Roman"/>
          <w:color w:val="333333"/>
          <w:sz w:val="19"/>
          <w:szCs w:val="19"/>
          <w:lang w:eastAsia="ru-RU"/>
        </w:rPr>
        <w:t xml:space="preserve">ізніше наступного дня після встановлення результатів іспиту. Державний сертифікат вважається виданим </w:t>
      </w:r>
      <w:proofErr w:type="gramStart"/>
      <w:r w:rsidRPr="007D5C18">
        <w:rPr>
          <w:rFonts w:ascii="Times New Roman" w:eastAsia="Times New Roman" w:hAnsi="Times New Roman" w:cs="Times New Roman"/>
          <w:color w:val="333333"/>
          <w:sz w:val="19"/>
          <w:szCs w:val="19"/>
          <w:lang w:eastAsia="ru-RU"/>
        </w:rPr>
        <w:t>у</w:t>
      </w:r>
      <w:proofErr w:type="gramEnd"/>
      <w:r w:rsidRPr="007D5C18">
        <w:rPr>
          <w:rFonts w:ascii="Times New Roman" w:eastAsia="Times New Roman" w:hAnsi="Times New Roman" w:cs="Times New Roman"/>
          <w:color w:val="333333"/>
          <w:sz w:val="19"/>
          <w:szCs w:val="19"/>
          <w:lang w:eastAsia="ru-RU"/>
        </w:rPr>
        <w:t xml:space="preserve"> момент внесення до Реєстру відповідного запису. Якщо запис до Реєстру не внесений протягом трьох календарних днів </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ід дати встановлення рівня володіння державною мовою, який надає право на отримання державного сертифіката, такий державний сертифікат вважається виданим.</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0" w:name="n110"/>
      <w:bookmarkEnd w:id="110"/>
      <w:r w:rsidRPr="007D5C18">
        <w:rPr>
          <w:rFonts w:ascii="Times New Roman" w:eastAsia="Times New Roman" w:hAnsi="Times New Roman" w:cs="Times New Roman"/>
          <w:color w:val="333333"/>
          <w:sz w:val="19"/>
          <w:szCs w:val="19"/>
          <w:lang w:eastAsia="ru-RU"/>
        </w:rPr>
        <w:t xml:space="preserve">43. Державний сертифікат діє безстроково. </w:t>
      </w:r>
      <w:proofErr w:type="gramStart"/>
      <w:r w:rsidRPr="007D5C18">
        <w:rPr>
          <w:rFonts w:ascii="Times New Roman" w:eastAsia="Times New Roman" w:hAnsi="Times New Roman" w:cs="Times New Roman"/>
          <w:color w:val="333333"/>
          <w:sz w:val="19"/>
          <w:szCs w:val="19"/>
          <w:lang w:eastAsia="ru-RU"/>
        </w:rPr>
        <w:t>З</w:t>
      </w:r>
      <w:proofErr w:type="gramEnd"/>
      <w:r w:rsidRPr="007D5C18">
        <w:rPr>
          <w:rFonts w:ascii="Times New Roman" w:eastAsia="Times New Roman" w:hAnsi="Times New Roman" w:cs="Times New Roman"/>
          <w:color w:val="333333"/>
          <w:sz w:val="19"/>
          <w:szCs w:val="19"/>
          <w:lang w:eastAsia="ru-RU"/>
        </w:rPr>
        <w:t xml:space="preserve"> метою отримання державного сертифіката вперше або підвищення визначеного рівня володіння державною мовою особа може повторно складати іспит необмежену кількість разів, але не частіше одного разу на чотири місяці.</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1" w:name="n111"/>
      <w:bookmarkEnd w:id="111"/>
      <w:r w:rsidRPr="007D5C18">
        <w:rPr>
          <w:rFonts w:ascii="Times New Roman" w:eastAsia="Times New Roman" w:hAnsi="Times New Roman" w:cs="Times New Roman"/>
          <w:color w:val="333333"/>
          <w:sz w:val="19"/>
          <w:szCs w:val="19"/>
          <w:lang w:eastAsia="ru-RU"/>
        </w:rPr>
        <w:t>44. Форму державного сертифіката затверджує Комі</w:t>
      </w:r>
      <w:proofErr w:type="gramStart"/>
      <w:r w:rsidRPr="007D5C18">
        <w:rPr>
          <w:rFonts w:ascii="Times New Roman" w:eastAsia="Times New Roman" w:hAnsi="Times New Roman" w:cs="Times New Roman"/>
          <w:color w:val="333333"/>
          <w:sz w:val="19"/>
          <w:szCs w:val="19"/>
          <w:lang w:eastAsia="ru-RU"/>
        </w:rPr>
        <w:t>с</w:t>
      </w:r>
      <w:proofErr w:type="gramEnd"/>
      <w:r w:rsidRPr="007D5C18">
        <w:rPr>
          <w:rFonts w:ascii="Times New Roman" w:eastAsia="Times New Roman" w:hAnsi="Times New Roman" w:cs="Times New Roman"/>
          <w:color w:val="333333"/>
          <w:sz w:val="19"/>
          <w:szCs w:val="19"/>
          <w:lang w:eastAsia="ru-RU"/>
        </w:rPr>
        <w:t>ія.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2" w:name="n112"/>
      <w:bookmarkEnd w:id="112"/>
      <w:r w:rsidRPr="007D5C18">
        <w:rPr>
          <w:rFonts w:ascii="Times New Roman" w:eastAsia="Times New Roman" w:hAnsi="Times New Roman" w:cs="Times New Roman"/>
          <w:color w:val="333333"/>
          <w:sz w:val="19"/>
          <w:szCs w:val="19"/>
          <w:lang w:eastAsia="ru-RU"/>
        </w:rPr>
        <w:t xml:space="preserve">45. Результати іспиту, проведеного в уповноваженій установі, можуть бути оскаржені </w:t>
      </w:r>
      <w:proofErr w:type="gramStart"/>
      <w:r w:rsidRPr="007D5C18">
        <w:rPr>
          <w:rFonts w:ascii="Times New Roman" w:eastAsia="Times New Roman" w:hAnsi="Times New Roman" w:cs="Times New Roman"/>
          <w:color w:val="333333"/>
          <w:sz w:val="19"/>
          <w:szCs w:val="19"/>
          <w:lang w:eastAsia="ru-RU"/>
        </w:rPr>
        <w:t>до</w:t>
      </w:r>
      <w:proofErr w:type="gramEnd"/>
      <w:r w:rsidRPr="007D5C18">
        <w:rPr>
          <w:rFonts w:ascii="Times New Roman" w:eastAsia="Times New Roman" w:hAnsi="Times New Roman" w:cs="Times New Roman"/>
          <w:color w:val="333333"/>
          <w:sz w:val="19"/>
          <w:szCs w:val="19"/>
          <w:lang w:eastAsia="ru-RU"/>
        </w:rPr>
        <w:t xml:space="preserve"> Комісії. </w:t>
      </w:r>
      <w:hyperlink r:id="rId16" w:anchor="n13" w:tgtFrame="_blank" w:history="1">
        <w:r w:rsidRPr="007D5C18">
          <w:rPr>
            <w:rFonts w:ascii="Times New Roman" w:eastAsia="Times New Roman" w:hAnsi="Times New Roman" w:cs="Times New Roman"/>
            <w:color w:val="000099"/>
            <w:sz w:val="24"/>
            <w:szCs w:val="24"/>
            <w:u w:val="single"/>
            <w:lang w:eastAsia="ru-RU"/>
          </w:rPr>
          <w:t>Порядок оскарження результатів іспиту та розгляду скарг</w:t>
        </w:r>
      </w:hyperlink>
      <w:r w:rsidRPr="007D5C18">
        <w:rPr>
          <w:rFonts w:ascii="Times New Roman" w:eastAsia="Times New Roman" w:hAnsi="Times New Roman" w:cs="Times New Roman"/>
          <w:color w:val="333333"/>
          <w:sz w:val="19"/>
          <w:szCs w:val="19"/>
          <w:lang w:eastAsia="ru-RU"/>
        </w:rPr>
        <w:t> затверджує Комісія.</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3" w:name="n113"/>
      <w:bookmarkEnd w:id="113"/>
      <w:r w:rsidRPr="007D5C18">
        <w:rPr>
          <w:rFonts w:ascii="Times New Roman" w:eastAsia="Times New Roman" w:hAnsi="Times New Roman" w:cs="Times New Roman"/>
          <w:color w:val="333333"/>
          <w:sz w:val="19"/>
          <w:szCs w:val="19"/>
          <w:lang w:eastAsia="ru-RU"/>
        </w:rPr>
        <w:t xml:space="preserve">46.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ішення про встановлення результатів іспиту та рішення Комісії за результатами розгляду відповідних скарг можуть бути оскаржені до суду.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4" w:name="n114"/>
      <w:bookmarkEnd w:id="114"/>
      <w:r w:rsidRPr="007D5C18">
        <w:rPr>
          <w:rFonts w:ascii="Times New Roman" w:eastAsia="Times New Roman" w:hAnsi="Times New Roman" w:cs="Times New Roman"/>
          <w:color w:val="333333"/>
          <w:sz w:val="19"/>
          <w:szCs w:val="19"/>
          <w:lang w:eastAsia="ru-RU"/>
        </w:rPr>
        <w:t xml:space="preserve">47. У разі ухвалення судом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ішення про скасування результатів іспиту претендент має право повторно звернутися до Комісії для складення іспиту відповідно до цього Порядку.</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5" w:name="n115"/>
      <w:bookmarkEnd w:id="115"/>
      <w:r w:rsidRPr="007D5C18">
        <w:rPr>
          <w:rFonts w:ascii="Times New Roman" w:eastAsia="Times New Roman" w:hAnsi="Times New Roman" w:cs="Times New Roman"/>
          <w:color w:val="333333"/>
          <w:sz w:val="19"/>
          <w:szCs w:val="19"/>
          <w:lang w:eastAsia="ru-RU"/>
        </w:rPr>
        <w:t xml:space="preserve">48. Державний сертифікат може бути анульований за </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ішенням суду, прийнятим за позовом Комісії. Підставою для анулювання державного сертифіката є допущені під час складання іспиту порушення за умови, що вони мали істотний характер і призвели до прийняття неправильного по суті рішення про видачу державного сертифіката</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6" w:name="n116"/>
      <w:bookmarkEnd w:id="116"/>
      <w:r w:rsidRPr="007D5C18">
        <w:rPr>
          <w:rFonts w:ascii="Times New Roman" w:eastAsia="Times New Roman" w:hAnsi="Times New Roman" w:cs="Times New Roman"/>
          <w:color w:val="333333"/>
          <w:sz w:val="19"/>
          <w:szCs w:val="19"/>
          <w:lang w:eastAsia="ru-RU"/>
        </w:rPr>
        <w:t>49. Фінансування заходів з проведення іспиту здійснюється за рахунок кошті</w:t>
      </w:r>
      <w:proofErr w:type="gramStart"/>
      <w:r w:rsidRPr="007D5C18">
        <w:rPr>
          <w:rFonts w:ascii="Times New Roman" w:eastAsia="Times New Roman" w:hAnsi="Times New Roman" w:cs="Times New Roman"/>
          <w:color w:val="333333"/>
          <w:sz w:val="19"/>
          <w:szCs w:val="19"/>
          <w:lang w:eastAsia="ru-RU"/>
        </w:rPr>
        <w:t>в</w:t>
      </w:r>
      <w:proofErr w:type="gramEnd"/>
      <w:r w:rsidRPr="007D5C18">
        <w:rPr>
          <w:rFonts w:ascii="Times New Roman" w:eastAsia="Times New Roman" w:hAnsi="Times New Roman" w:cs="Times New Roman"/>
          <w:color w:val="333333"/>
          <w:sz w:val="19"/>
          <w:szCs w:val="19"/>
          <w:lang w:eastAsia="ru-RU"/>
        </w:rPr>
        <w:t xml:space="preserve"> державного бюджету в установленому законодавством порядку та за рахунок інших джерел, не заборонених законодавством.</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7" w:name="n117"/>
      <w:bookmarkEnd w:id="117"/>
      <w:r w:rsidRPr="007D5C18">
        <w:rPr>
          <w:rFonts w:ascii="Times New Roman" w:eastAsia="Times New Roman" w:hAnsi="Times New Roman" w:cs="Times New Roman"/>
          <w:color w:val="333333"/>
          <w:sz w:val="19"/>
          <w:szCs w:val="19"/>
          <w:lang w:eastAsia="ru-RU"/>
        </w:rPr>
        <w:t xml:space="preserve">50. Складення іспиту для </w:t>
      </w:r>
      <w:proofErr w:type="gramStart"/>
      <w:r w:rsidRPr="007D5C18">
        <w:rPr>
          <w:rFonts w:ascii="Times New Roman" w:eastAsia="Times New Roman" w:hAnsi="Times New Roman" w:cs="Times New Roman"/>
          <w:color w:val="333333"/>
          <w:sz w:val="19"/>
          <w:szCs w:val="19"/>
          <w:lang w:eastAsia="ru-RU"/>
        </w:rPr>
        <w:t>осіб</w:t>
      </w:r>
      <w:proofErr w:type="gramEnd"/>
      <w:r w:rsidRPr="007D5C18">
        <w:rPr>
          <w:rFonts w:ascii="Times New Roman" w:eastAsia="Times New Roman" w:hAnsi="Times New Roman" w:cs="Times New Roman"/>
          <w:color w:val="333333"/>
          <w:sz w:val="19"/>
          <w:szCs w:val="19"/>
          <w:lang w:eastAsia="ru-RU"/>
        </w:rPr>
        <w:t>, які претендують на зайняття посад, визначених </w:t>
      </w:r>
      <w:hyperlink r:id="rId17" w:anchor="n72" w:tgtFrame="_blank" w:history="1">
        <w:r w:rsidRPr="007D5C18">
          <w:rPr>
            <w:rFonts w:ascii="Times New Roman" w:eastAsia="Times New Roman" w:hAnsi="Times New Roman" w:cs="Times New Roman"/>
            <w:color w:val="000099"/>
            <w:sz w:val="24"/>
            <w:szCs w:val="24"/>
            <w:u w:val="single"/>
            <w:lang w:eastAsia="ru-RU"/>
          </w:rPr>
          <w:t>частиною першою</w:t>
        </w:r>
      </w:hyperlink>
      <w:r w:rsidRPr="007D5C18">
        <w:rPr>
          <w:rFonts w:ascii="Times New Roman" w:eastAsia="Times New Roman" w:hAnsi="Times New Roman" w:cs="Times New Roman"/>
          <w:color w:val="333333"/>
          <w:sz w:val="19"/>
          <w:szCs w:val="19"/>
          <w:lang w:eastAsia="ru-RU"/>
        </w:rPr>
        <w:t> статті 9 Закону України “Про забезпечення функціонування української мови як державної”, здійснюється на безоплатній основі.</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8" w:name="n118"/>
      <w:bookmarkEnd w:id="118"/>
      <w:r w:rsidRPr="007D5C18">
        <w:rPr>
          <w:rFonts w:ascii="Times New Roman" w:eastAsia="Times New Roman" w:hAnsi="Times New Roman" w:cs="Times New Roman"/>
          <w:color w:val="333333"/>
          <w:sz w:val="19"/>
          <w:szCs w:val="19"/>
          <w:lang w:eastAsia="ru-RU"/>
        </w:rPr>
        <w:t>51. Складення іспиту для осіб, визначених </w:t>
      </w:r>
      <w:hyperlink r:id="rId18" w:anchor="n61" w:tgtFrame="_blank" w:history="1">
        <w:r w:rsidRPr="007D5C18">
          <w:rPr>
            <w:rFonts w:ascii="Times New Roman" w:eastAsia="Times New Roman" w:hAnsi="Times New Roman" w:cs="Times New Roman"/>
            <w:color w:val="000099"/>
            <w:sz w:val="24"/>
            <w:szCs w:val="24"/>
            <w:u w:val="single"/>
            <w:lang w:eastAsia="ru-RU"/>
          </w:rPr>
          <w:t>статтею 7</w:t>
        </w:r>
      </w:hyperlink>
      <w:r w:rsidRPr="007D5C18">
        <w:rPr>
          <w:rFonts w:ascii="Times New Roman" w:eastAsia="Times New Roman" w:hAnsi="Times New Roman" w:cs="Times New Roman"/>
          <w:color w:val="333333"/>
          <w:sz w:val="19"/>
          <w:szCs w:val="19"/>
          <w:lang w:eastAsia="ru-RU"/>
        </w:rPr>
        <w:t xml:space="preserve"> Закону України “Про забезпечення функціонування української мови як державної”, здійснюється за рахунок таких осіб, інших (фізичних та/або юридичних) осіб. Кошти, отримані за складення іспиту, зараховуються до доходів загального фонду </w:t>
      </w:r>
      <w:proofErr w:type="gramStart"/>
      <w:r w:rsidRPr="007D5C18">
        <w:rPr>
          <w:rFonts w:ascii="Times New Roman" w:eastAsia="Times New Roman" w:hAnsi="Times New Roman" w:cs="Times New Roman"/>
          <w:color w:val="333333"/>
          <w:sz w:val="19"/>
          <w:szCs w:val="19"/>
          <w:lang w:eastAsia="ru-RU"/>
        </w:rPr>
        <w:t>державного</w:t>
      </w:r>
      <w:proofErr w:type="gramEnd"/>
      <w:r w:rsidRPr="007D5C18">
        <w:rPr>
          <w:rFonts w:ascii="Times New Roman" w:eastAsia="Times New Roman" w:hAnsi="Times New Roman" w:cs="Times New Roman"/>
          <w:color w:val="333333"/>
          <w:sz w:val="19"/>
          <w:szCs w:val="19"/>
          <w:lang w:eastAsia="ru-RU"/>
        </w:rPr>
        <w:t xml:space="preserve"> бюджету. Розмі</w:t>
      </w:r>
      <w:proofErr w:type="gramStart"/>
      <w:r w:rsidRPr="007D5C18">
        <w:rPr>
          <w:rFonts w:ascii="Times New Roman" w:eastAsia="Times New Roman" w:hAnsi="Times New Roman" w:cs="Times New Roman"/>
          <w:color w:val="333333"/>
          <w:sz w:val="19"/>
          <w:szCs w:val="19"/>
          <w:lang w:eastAsia="ru-RU"/>
        </w:rPr>
        <w:t>р</w:t>
      </w:r>
      <w:proofErr w:type="gramEnd"/>
      <w:r w:rsidRPr="007D5C18">
        <w:rPr>
          <w:rFonts w:ascii="Times New Roman" w:eastAsia="Times New Roman" w:hAnsi="Times New Roman" w:cs="Times New Roman"/>
          <w:color w:val="333333"/>
          <w:sz w:val="19"/>
          <w:szCs w:val="19"/>
          <w:lang w:eastAsia="ru-RU"/>
        </w:rPr>
        <w:t xml:space="preserve"> оплати за складення іспиту становить 492 гривні.</w:t>
      </w:r>
    </w:p>
    <w:p w:rsidR="007D5C18" w:rsidRPr="007D5C18" w:rsidRDefault="007D5C18" w:rsidP="007D5C18">
      <w:pPr>
        <w:shd w:val="clear" w:color="auto" w:fill="FFFFFF"/>
        <w:spacing w:after="120" w:line="240" w:lineRule="auto"/>
        <w:ind w:firstLine="360"/>
        <w:jc w:val="both"/>
        <w:rPr>
          <w:rFonts w:ascii="Times New Roman" w:eastAsia="Times New Roman" w:hAnsi="Times New Roman" w:cs="Times New Roman"/>
          <w:color w:val="333333"/>
          <w:sz w:val="19"/>
          <w:szCs w:val="19"/>
          <w:lang w:eastAsia="ru-RU"/>
        </w:rPr>
      </w:pPr>
      <w:bookmarkStart w:id="119" w:name="n119"/>
      <w:bookmarkEnd w:id="119"/>
      <w:r w:rsidRPr="007D5C18">
        <w:rPr>
          <w:rFonts w:ascii="Times New Roman" w:eastAsia="Times New Roman" w:hAnsi="Times New Roman" w:cs="Times New Roman"/>
          <w:color w:val="333333"/>
          <w:sz w:val="19"/>
          <w:szCs w:val="19"/>
          <w:lang w:eastAsia="ru-RU"/>
        </w:rPr>
        <w:t xml:space="preserve">Складення іспиту для </w:t>
      </w:r>
      <w:proofErr w:type="gramStart"/>
      <w:r w:rsidRPr="007D5C18">
        <w:rPr>
          <w:rFonts w:ascii="Times New Roman" w:eastAsia="Times New Roman" w:hAnsi="Times New Roman" w:cs="Times New Roman"/>
          <w:color w:val="333333"/>
          <w:sz w:val="19"/>
          <w:szCs w:val="19"/>
          <w:lang w:eastAsia="ru-RU"/>
        </w:rPr>
        <w:t>осіб</w:t>
      </w:r>
      <w:proofErr w:type="gramEnd"/>
      <w:r w:rsidRPr="007D5C18">
        <w:rPr>
          <w:rFonts w:ascii="Times New Roman" w:eastAsia="Times New Roman" w:hAnsi="Times New Roman" w:cs="Times New Roman"/>
          <w:color w:val="333333"/>
          <w:sz w:val="19"/>
          <w:szCs w:val="19"/>
          <w:lang w:eastAsia="ru-RU"/>
        </w:rPr>
        <w:t>, яким надано статус біженця або притулок в Україні, та осіб, визначених </w:t>
      </w:r>
      <w:hyperlink r:id="rId19" w:anchor="n63" w:tgtFrame="_blank" w:history="1">
        <w:r w:rsidRPr="007D5C18">
          <w:rPr>
            <w:rFonts w:ascii="Times New Roman" w:eastAsia="Times New Roman" w:hAnsi="Times New Roman" w:cs="Times New Roman"/>
            <w:color w:val="000099"/>
            <w:sz w:val="24"/>
            <w:szCs w:val="24"/>
            <w:u w:val="single"/>
            <w:lang w:eastAsia="ru-RU"/>
          </w:rPr>
          <w:t>абзацом другим</w:t>
        </w:r>
      </w:hyperlink>
      <w:r w:rsidRPr="007D5C18">
        <w:rPr>
          <w:rFonts w:ascii="Times New Roman" w:eastAsia="Times New Roman" w:hAnsi="Times New Roman" w:cs="Times New Roman"/>
          <w:color w:val="333333"/>
          <w:sz w:val="19"/>
          <w:szCs w:val="19"/>
          <w:lang w:eastAsia="ru-RU"/>
        </w:rPr>
        <w:t> частини першої статті 7 Закону України “Про забезпечення функціонування української мови як державної”, здійснюється на безоплатній основі.</w:t>
      </w:r>
    </w:p>
    <w:p w:rsidR="00D1430E" w:rsidRPr="007D5C18" w:rsidRDefault="00D1430E" w:rsidP="007D5C18"/>
    <w:sectPr w:rsidR="00D1430E" w:rsidRPr="007D5C18" w:rsidSect="00D14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D3F75"/>
    <w:rsid w:val="00000278"/>
    <w:rsid w:val="00000FA7"/>
    <w:rsid w:val="00001AD3"/>
    <w:rsid w:val="00001EA7"/>
    <w:rsid w:val="000023FC"/>
    <w:rsid w:val="0000321A"/>
    <w:rsid w:val="00003529"/>
    <w:rsid w:val="00003D5B"/>
    <w:rsid w:val="000053D0"/>
    <w:rsid w:val="0000568E"/>
    <w:rsid w:val="00006100"/>
    <w:rsid w:val="00006390"/>
    <w:rsid w:val="0000750A"/>
    <w:rsid w:val="00007EB1"/>
    <w:rsid w:val="000102BA"/>
    <w:rsid w:val="00011B83"/>
    <w:rsid w:val="00011EE7"/>
    <w:rsid w:val="0001227B"/>
    <w:rsid w:val="00012738"/>
    <w:rsid w:val="00013D94"/>
    <w:rsid w:val="00016353"/>
    <w:rsid w:val="00016659"/>
    <w:rsid w:val="00016E74"/>
    <w:rsid w:val="00017265"/>
    <w:rsid w:val="00017AB9"/>
    <w:rsid w:val="000208DF"/>
    <w:rsid w:val="00021693"/>
    <w:rsid w:val="0002219A"/>
    <w:rsid w:val="00022F66"/>
    <w:rsid w:val="00023873"/>
    <w:rsid w:val="00023AA9"/>
    <w:rsid w:val="00023C50"/>
    <w:rsid w:val="00024E4D"/>
    <w:rsid w:val="000253E5"/>
    <w:rsid w:val="00025593"/>
    <w:rsid w:val="000255A7"/>
    <w:rsid w:val="00026808"/>
    <w:rsid w:val="0002756C"/>
    <w:rsid w:val="00027596"/>
    <w:rsid w:val="00027A59"/>
    <w:rsid w:val="00027F02"/>
    <w:rsid w:val="00030622"/>
    <w:rsid w:val="000307D6"/>
    <w:rsid w:val="00032453"/>
    <w:rsid w:val="000324CD"/>
    <w:rsid w:val="000328B9"/>
    <w:rsid w:val="0003353A"/>
    <w:rsid w:val="0003470E"/>
    <w:rsid w:val="0003556B"/>
    <w:rsid w:val="00036283"/>
    <w:rsid w:val="0003769D"/>
    <w:rsid w:val="00040455"/>
    <w:rsid w:val="000406D3"/>
    <w:rsid w:val="0004190F"/>
    <w:rsid w:val="00041B5B"/>
    <w:rsid w:val="00042171"/>
    <w:rsid w:val="000436B8"/>
    <w:rsid w:val="000438AD"/>
    <w:rsid w:val="00043F48"/>
    <w:rsid w:val="00044523"/>
    <w:rsid w:val="000454E2"/>
    <w:rsid w:val="000456CF"/>
    <w:rsid w:val="0004579E"/>
    <w:rsid w:val="000465CB"/>
    <w:rsid w:val="000471D0"/>
    <w:rsid w:val="00050195"/>
    <w:rsid w:val="00050F00"/>
    <w:rsid w:val="00050F8A"/>
    <w:rsid w:val="000527EA"/>
    <w:rsid w:val="00053581"/>
    <w:rsid w:val="00053EF5"/>
    <w:rsid w:val="00055595"/>
    <w:rsid w:val="000556A6"/>
    <w:rsid w:val="00055D64"/>
    <w:rsid w:val="00056269"/>
    <w:rsid w:val="000574E9"/>
    <w:rsid w:val="00057CB9"/>
    <w:rsid w:val="000607C9"/>
    <w:rsid w:val="000618A8"/>
    <w:rsid w:val="00061955"/>
    <w:rsid w:val="00063005"/>
    <w:rsid w:val="00063631"/>
    <w:rsid w:val="00063849"/>
    <w:rsid w:val="00064E82"/>
    <w:rsid w:val="00064FC7"/>
    <w:rsid w:val="00065858"/>
    <w:rsid w:val="00066DB7"/>
    <w:rsid w:val="00066FF4"/>
    <w:rsid w:val="00067051"/>
    <w:rsid w:val="00067268"/>
    <w:rsid w:val="00067778"/>
    <w:rsid w:val="00067F0A"/>
    <w:rsid w:val="0007020A"/>
    <w:rsid w:val="000712C8"/>
    <w:rsid w:val="0007254B"/>
    <w:rsid w:val="00073168"/>
    <w:rsid w:val="00074C38"/>
    <w:rsid w:val="00074EC1"/>
    <w:rsid w:val="000756FD"/>
    <w:rsid w:val="000758D6"/>
    <w:rsid w:val="0007707E"/>
    <w:rsid w:val="00077AB6"/>
    <w:rsid w:val="000800D3"/>
    <w:rsid w:val="00081667"/>
    <w:rsid w:val="00081937"/>
    <w:rsid w:val="00082EA3"/>
    <w:rsid w:val="00083FFB"/>
    <w:rsid w:val="00084E5D"/>
    <w:rsid w:val="000853BF"/>
    <w:rsid w:val="0008548C"/>
    <w:rsid w:val="00085A77"/>
    <w:rsid w:val="00085E46"/>
    <w:rsid w:val="00086174"/>
    <w:rsid w:val="00086D0A"/>
    <w:rsid w:val="00087013"/>
    <w:rsid w:val="000871CE"/>
    <w:rsid w:val="0008783F"/>
    <w:rsid w:val="0009204A"/>
    <w:rsid w:val="0009232D"/>
    <w:rsid w:val="0009272C"/>
    <w:rsid w:val="00092F77"/>
    <w:rsid w:val="00093647"/>
    <w:rsid w:val="00093EB0"/>
    <w:rsid w:val="00093EB5"/>
    <w:rsid w:val="00093F5A"/>
    <w:rsid w:val="000944C8"/>
    <w:rsid w:val="000946DA"/>
    <w:rsid w:val="0009498C"/>
    <w:rsid w:val="00094F33"/>
    <w:rsid w:val="0009514B"/>
    <w:rsid w:val="000958D7"/>
    <w:rsid w:val="00095946"/>
    <w:rsid w:val="00095B41"/>
    <w:rsid w:val="00096B10"/>
    <w:rsid w:val="00097774"/>
    <w:rsid w:val="00097FD0"/>
    <w:rsid w:val="000A07CA"/>
    <w:rsid w:val="000A1784"/>
    <w:rsid w:val="000A220B"/>
    <w:rsid w:val="000A2E1F"/>
    <w:rsid w:val="000A489F"/>
    <w:rsid w:val="000A4E67"/>
    <w:rsid w:val="000A5396"/>
    <w:rsid w:val="000A587A"/>
    <w:rsid w:val="000A5A7C"/>
    <w:rsid w:val="000A5E8A"/>
    <w:rsid w:val="000A6C9C"/>
    <w:rsid w:val="000A72B6"/>
    <w:rsid w:val="000A78F9"/>
    <w:rsid w:val="000B142A"/>
    <w:rsid w:val="000B2674"/>
    <w:rsid w:val="000B2A51"/>
    <w:rsid w:val="000B35F1"/>
    <w:rsid w:val="000B3B49"/>
    <w:rsid w:val="000B3CCE"/>
    <w:rsid w:val="000B6024"/>
    <w:rsid w:val="000B7607"/>
    <w:rsid w:val="000B76E8"/>
    <w:rsid w:val="000C0A39"/>
    <w:rsid w:val="000C179A"/>
    <w:rsid w:val="000C18BA"/>
    <w:rsid w:val="000C1CBF"/>
    <w:rsid w:val="000C214B"/>
    <w:rsid w:val="000C3B66"/>
    <w:rsid w:val="000C3C7C"/>
    <w:rsid w:val="000C53AD"/>
    <w:rsid w:val="000C556C"/>
    <w:rsid w:val="000C57FA"/>
    <w:rsid w:val="000C616C"/>
    <w:rsid w:val="000C72DF"/>
    <w:rsid w:val="000D02E9"/>
    <w:rsid w:val="000D2718"/>
    <w:rsid w:val="000D32C0"/>
    <w:rsid w:val="000D5AAE"/>
    <w:rsid w:val="000D735E"/>
    <w:rsid w:val="000D7DAF"/>
    <w:rsid w:val="000E0488"/>
    <w:rsid w:val="000E0AA9"/>
    <w:rsid w:val="000E14ED"/>
    <w:rsid w:val="000E428F"/>
    <w:rsid w:val="000E505C"/>
    <w:rsid w:val="000E515A"/>
    <w:rsid w:val="000E59BE"/>
    <w:rsid w:val="000E6D30"/>
    <w:rsid w:val="000E7285"/>
    <w:rsid w:val="000E78A2"/>
    <w:rsid w:val="000E7D48"/>
    <w:rsid w:val="000E7E2E"/>
    <w:rsid w:val="000F0BB8"/>
    <w:rsid w:val="000F15A6"/>
    <w:rsid w:val="000F1811"/>
    <w:rsid w:val="000F1D13"/>
    <w:rsid w:val="000F261D"/>
    <w:rsid w:val="000F2C9F"/>
    <w:rsid w:val="000F305A"/>
    <w:rsid w:val="000F3AB6"/>
    <w:rsid w:val="000F3D09"/>
    <w:rsid w:val="000F46E9"/>
    <w:rsid w:val="000F5DA5"/>
    <w:rsid w:val="000F61BA"/>
    <w:rsid w:val="000F61EC"/>
    <w:rsid w:val="000F71A3"/>
    <w:rsid w:val="000F7A53"/>
    <w:rsid w:val="001000FF"/>
    <w:rsid w:val="0010057E"/>
    <w:rsid w:val="00100BBB"/>
    <w:rsid w:val="00100C47"/>
    <w:rsid w:val="00101201"/>
    <w:rsid w:val="00101CB8"/>
    <w:rsid w:val="001021B7"/>
    <w:rsid w:val="00102A6A"/>
    <w:rsid w:val="00102AEE"/>
    <w:rsid w:val="00102EBA"/>
    <w:rsid w:val="00102EEE"/>
    <w:rsid w:val="00102F53"/>
    <w:rsid w:val="00103254"/>
    <w:rsid w:val="00103D71"/>
    <w:rsid w:val="00104A4F"/>
    <w:rsid w:val="0010535B"/>
    <w:rsid w:val="0010582E"/>
    <w:rsid w:val="0010584F"/>
    <w:rsid w:val="00105E79"/>
    <w:rsid w:val="001068E5"/>
    <w:rsid w:val="00106D2C"/>
    <w:rsid w:val="00106DF4"/>
    <w:rsid w:val="00106F93"/>
    <w:rsid w:val="001077A6"/>
    <w:rsid w:val="00110291"/>
    <w:rsid w:val="0011084A"/>
    <w:rsid w:val="00110C50"/>
    <w:rsid w:val="00110EFC"/>
    <w:rsid w:val="0011196B"/>
    <w:rsid w:val="00111E15"/>
    <w:rsid w:val="001127ED"/>
    <w:rsid w:val="001129AD"/>
    <w:rsid w:val="00113138"/>
    <w:rsid w:val="00113157"/>
    <w:rsid w:val="001138C2"/>
    <w:rsid w:val="00113C6B"/>
    <w:rsid w:val="00114755"/>
    <w:rsid w:val="00114CBD"/>
    <w:rsid w:val="00116109"/>
    <w:rsid w:val="0011646C"/>
    <w:rsid w:val="001168F3"/>
    <w:rsid w:val="001169A5"/>
    <w:rsid w:val="00116BA1"/>
    <w:rsid w:val="0011739C"/>
    <w:rsid w:val="001214FF"/>
    <w:rsid w:val="0012180E"/>
    <w:rsid w:val="00121B2E"/>
    <w:rsid w:val="00122BC5"/>
    <w:rsid w:val="001236D8"/>
    <w:rsid w:val="00123DC0"/>
    <w:rsid w:val="00123F50"/>
    <w:rsid w:val="00124094"/>
    <w:rsid w:val="00124C36"/>
    <w:rsid w:val="001256B9"/>
    <w:rsid w:val="001262B1"/>
    <w:rsid w:val="001269E0"/>
    <w:rsid w:val="00127A5A"/>
    <w:rsid w:val="00130D78"/>
    <w:rsid w:val="00130D92"/>
    <w:rsid w:val="001311C0"/>
    <w:rsid w:val="001311E2"/>
    <w:rsid w:val="0013223E"/>
    <w:rsid w:val="00132E7A"/>
    <w:rsid w:val="00133E3A"/>
    <w:rsid w:val="001342B9"/>
    <w:rsid w:val="00134942"/>
    <w:rsid w:val="00134A72"/>
    <w:rsid w:val="00134A89"/>
    <w:rsid w:val="00134CB7"/>
    <w:rsid w:val="00134D3D"/>
    <w:rsid w:val="0013599E"/>
    <w:rsid w:val="00136D12"/>
    <w:rsid w:val="001370E2"/>
    <w:rsid w:val="001404DA"/>
    <w:rsid w:val="00141135"/>
    <w:rsid w:val="00141678"/>
    <w:rsid w:val="00141728"/>
    <w:rsid w:val="00141D7F"/>
    <w:rsid w:val="00142471"/>
    <w:rsid w:val="0014286B"/>
    <w:rsid w:val="001428B0"/>
    <w:rsid w:val="00144A09"/>
    <w:rsid w:val="00144E19"/>
    <w:rsid w:val="001456F8"/>
    <w:rsid w:val="001458E7"/>
    <w:rsid w:val="00146882"/>
    <w:rsid w:val="00147872"/>
    <w:rsid w:val="001515F6"/>
    <w:rsid w:val="0015170D"/>
    <w:rsid w:val="00154375"/>
    <w:rsid w:val="001548CE"/>
    <w:rsid w:val="0015696B"/>
    <w:rsid w:val="001569EA"/>
    <w:rsid w:val="00156AB8"/>
    <w:rsid w:val="00160639"/>
    <w:rsid w:val="001606C6"/>
    <w:rsid w:val="0016076F"/>
    <w:rsid w:val="00160C41"/>
    <w:rsid w:val="00162356"/>
    <w:rsid w:val="00162794"/>
    <w:rsid w:val="00163505"/>
    <w:rsid w:val="00164398"/>
    <w:rsid w:val="00164908"/>
    <w:rsid w:val="00165830"/>
    <w:rsid w:val="00165ABD"/>
    <w:rsid w:val="00167460"/>
    <w:rsid w:val="0016774F"/>
    <w:rsid w:val="00167E85"/>
    <w:rsid w:val="001703A8"/>
    <w:rsid w:val="001707E4"/>
    <w:rsid w:val="00170820"/>
    <w:rsid w:val="00171454"/>
    <w:rsid w:val="00171951"/>
    <w:rsid w:val="00171F49"/>
    <w:rsid w:val="001741AC"/>
    <w:rsid w:val="00174262"/>
    <w:rsid w:val="00175DE3"/>
    <w:rsid w:val="00177E48"/>
    <w:rsid w:val="0018083A"/>
    <w:rsid w:val="00182BD2"/>
    <w:rsid w:val="00182C84"/>
    <w:rsid w:val="00183386"/>
    <w:rsid w:val="00183520"/>
    <w:rsid w:val="001849D1"/>
    <w:rsid w:val="0018643F"/>
    <w:rsid w:val="00190650"/>
    <w:rsid w:val="001909E4"/>
    <w:rsid w:val="0019150A"/>
    <w:rsid w:val="00192019"/>
    <w:rsid w:val="00192340"/>
    <w:rsid w:val="0019361E"/>
    <w:rsid w:val="0019379E"/>
    <w:rsid w:val="0019397C"/>
    <w:rsid w:val="001955D1"/>
    <w:rsid w:val="00195936"/>
    <w:rsid w:val="001962FC"/>
    <w:rsid w:val="0019662C"/>
    <w:rsid w:val="001966FD"/>
    <w:rsid w:val="00196D46"/>
    <w:rsid w:val="00196E6A"/>
    <w:rsid w:val="001971AD"/>
    <w:rsid w:val="001A2119"/>
    <w:rsid w:val="001A26F1"/>
    <w:rsid w:val="001A2D1D"/>
    <w:rsid w:val="001A3175"/>
    <w:rsid w:val="001A40E0"/>
    <w:rsid w:val="001A5072"/>
    <w:rsid w:val="001A5910"/>
    <w:rsid w:val="001A74F6"/>
    <w:rsid w:val="001B0DDE"/>
    <w:rsid w:val="001B1CD2"/>
    <w:rsid w:val="001B211E"/>
    <w:rsid w:val="001B283E"/>
    <w:rsid w:val="001B28A4"/>
    <w:rsid w:val="001B2933"/>
    <w:rsid w:val="001B2ABF"/>
    <w:rsid w:val="001B3105"/>
    <w:rsid w:val="001B3275"/>
    <w:rsid w:val="001B3481"/>
    <w:rsid w:val="001B39BE"/>
    <w:rsid w:val="001B4C53"/>
    <w:rsid w:val="001B4CB3"/>
    <w:rsid w:val="001B4DC1"/>
    <w:rsid w:val="001B5948"/>
    <w:rsid w:val="001B5A60"/>
    <w:rsid w:val="001B5A7E"/>
    <w:rsid w:val="001B5D9A"/>
    <w:rsid w:val="001B61E8"/>
    <w:rsid w:val="001B6ACC"/>
    <w:rsid w:val="001B7C09"/>
    <w:rsid w:val="001C0569"/>
    <w:rsid w:val="001C1BFC"/>
    <w:rsid w:val="001C24B3"/>
    <w:rsid w:val="001C2E9A"/>
    <w:rsid w:val="001C2EDC"/>
    <w:rsid w:val="001C3A83"/>
    <w:rsid w:val="001C4321"/>
    <w:rsid w:val="001C5805"/>
    <w:rsid w:val="001C6A26"/>
    <w:rsid w:val="001C6D26"/>
    <w:rsid w:val="001C7495"/>
    <w:rsid w:val="001D0080"/>
    <w:rsid w:val="001D01B2"/>
    <w:rsid w:val="001D0D46"/>
    <w:rsid w:val="001D1006"/>
    <w:rsid w:val="001D1645"/>
    <w:rsid w:val="001D1963"/>
    <w:rsid w:val="001D1F8B"/>
    <w:rsid w:val="001D2D4D"/>
    <w:rsid w:val="001D3A49"/>
    <w:rsid w:val="001D3F3B"/>
    <w:rsid w:val="001D4388"/>
    <w:rsid w:val="001D4AB7"/>
    <w:rsid w:val="001D4CB8"/>
    <w:rsid w:val="001D564E"/>
    <w:rsid w:val="001D5E4A"/>
    <w:rsid w:val="001D60B2"/>
    <w:rsid w:val="001D6D23"/>
    <w:rsid w:val="001D7385"/>
    <w:rsid w:val="001D7D47"/>
    <w:rsid w:val="001E2920"/>
    <w:rsid w:val="001E2BDC"/>
    <w:rsid w:val="001E3048"/>
    <w:rsid w:val="001E32E6"/>
    <w:rsid w:val="001E39A4"/>
    <w:rsid w:val="001E4635"/>
    <w:rsid w:val="001E49CC"/>
    <w:rsid w:val="001E4A11"/>
    <w:rsid w:val="001E550A"/>
    <w:rsid w:val="001E5864"/>
    <w:rsid w:val="001E5A4D"/>
    <w:rsid w:val="001E631B"/>
    <w:rsid w:val="001E6A10"/>
    <w:rsid w:val="001E7754"/>
    <w:rsid w:val="001E7B88"/>
    <w:rsid w:val="001E7F25"/>
    <w:rsid w:val="001F06B5"/>
    <w:rsid w:val="001F178B"/>
    <w:rsid w:val="001F3868"/>
    <w:rsid w:val="001F43BB"/>
    <w:rsid w:val="001F475C"/>
    <w:rsid w:val="001F4A43"/>
    <w:rsid w:val="001F50EE"/>
    <w:rsid w:val="001F54B5"/>
    <w:rsid w:val="001F64A5"/>
    <w:rsid w:val="001F6E5E"/>
    <w:rsid w:val="002013A7"/>
    <w:rsid w:val="002029EC"/>
    <w:rsid w:val="00202C59"/>
    <w:rsid w:val="00202D70"/>
    <w:rsid w:val="00203B8C"/>
    <w:rsid w:val="002044B4"/>
    <w:rsid w:val="00204B51"/>
    <w:rsid w:val="00205596"/>
    <w:rsid w:val="00205BF8"/>
    <w:rsid w:val="002060E3"/>
    <w:rsid w:val="002063F5"/>
    <w:rsid w:val="00207E15"/>
    <w:rsid w:val="00207E87"/>
    <w:rsid w:val="00210412"/>
    <w:rsid w:val="00210FC3"/>
    <w:rsid w:val="00212204"/>
    <w:rsid w:val="00212558"/>
    <w:rsid w:val="002125EE"/>
    <w:rsid w:val="00212CED"/>
    <w:rsid w:val="002136D3"/>
    <w:rsid w:val="0021570E"/>
    <w:rsid w:val="0021740D"/>
    <w:rsid w:val="00220DCD"/>
    <w:rsid w:val="00221198"/>
    <w:rsid w:val="002229EB"/>
    <w:rsid w:val="0022326B"/>
    <w:rsid w:val="00223527"/>
    <w:rsid w:val="00224CDA"/>
    <w:rsid w:val="00226A6C"/>
    <w:rsid w:val="00226BEF"/>
    <w:rsid w:val="00226CCE"/>
    <w:rsid w:val="002270A2"/>
    <w:rsid w:val="00230ACD"/>
    <w:rsid w:val="00230D19"/>
    <w:rsid w:val="00230D9F"/>
    <w:rsid w:val="00230E02"/>
    <w:rsid w:val="002310BA"/>
    <w:rsid w:val="00231396"/>
    <w:rsid w:val="002319A0"/>
    <w:rsid w:val="00232324"/>
    <w:rsid w:val="00233810"/>
    <w:rsid w:val="00234EB1"/>
    <w:rsid w:val="002353AB"/>
    <w:rsid w:val="00236923"/>
    <w:rsid w:val="00236C1C"/>
    <w:rsid w:val="00237E3C"/>
    <w:rsid w:val="00237E8D"/>
    <w:rsid w:val="002406C2"/>
    <w:rsid w:val="002408A8"/>
    <w:rsid w:val="00240B1E"/>
    <w:rsid w:val="00241672"/>
    <w:rsid w:val="00241812"/>
    <w:rsid w:val="00242080"/>
    <w:rsid w:val="00242407"/>
    <w:rsid w:val="00242C67"/>
    <w:rsid w:val="00242E34"/>
    <w:rsid w:val="00243938"/>
    <w:rsid w:val="00244426"/>
    <w:rsid w:val="002445E8"/>
    <w:rsid w:val="0024467C"/>
    <w:rsid w:val="0024585E"/>
    <w:rsid w:val="00245890"/>
    <w:rsid w:val="00245AEF"/>
    <w:rsid w:val="002461B4"/>
    <w:rsid w:val="002465B1"/>
    <w:rsid w:val="00247411"/>
    <w:rsid w:val="00247BE2"/>
    <w:rsid w:val="0025023B"/>
    <w:rsid w:val="002508A1"/>
    <w:rsid w:val="00250F68"/>
    <w:rsid w:val="00251F80"/>
    <w:rsid w:val="00252716"/>
    <w:rsid w:val="00252AA7"/>
    <w:rsid w:val="002540E8"/>
    <w:rsid w:val="00255EB0"/>
    <w:rsid w:val="00256AF6"/>
    <w:rsid w:val="00256DDF"/>
    <w:rsid w:val="00257F59"/>
    <w:rsid w:val="0026075F"/>
    <w:rsid w:val="00260C38"/>
    <w:rsid w:val="002635FD"/>
    <w:rsid w:val="002637DE"/>
    <w:rsid w:val="00263A7D"/>
    <w:rsid w:val="002641D9"/>
    <w:rsid w:val="00265FA2"/>
    <w:rsid w:val="00266172"/>
    <w:rsid w:val="002668A0"/>
    <w:rsid w:val="00266BB7"/>
    <w:rsid w:val="00267A9F"/>
    <w:rsid w:val="00267FB8"/>
    <w:rsid w:val="00270FF5"/>
    <w:rsid w:val="002710B3"/>
    <w:rsid w:val="00271706"/>
    <w:rsid w:val="00272C75"/>
    <w:rsid w:val="00272EFA"/>
    <w:rsid w:val="00273AB0"/>
    <w:rsid w:val="00277343"/>
    <w:rsid w:val="00280BA5"/>
    <w:rsid w:val="00280C11"/>
    <w:rsid w:val="0028134C"/>
    <w:rsid w:val="002815FB"/>
    <w:rsid w:val="00281F9D"/>
    <w:rsid w:val="00282098"/>
    <w:rsid w:val="00282401"/>
    <w:rsid w:val="00282CD4"/>
    <w:rsid w:val="00282FF9"/>
    <w:rsid w:val="00285065"/>
    <w:rsid w:val="002868B5"/>
    <w:rsid w:val="002868BC"/>
    <w:rsid w:val="00286A3B"/>
    <w:rsid w:val="00286C0F"/>
    <w:rsid w:val="002878C9"/>
    <w:rsid w:val="00292B78"/>
    <w:rsid w:val="00292DFD"/>
    <w:rsid w:val="002938AF"/>
    <w:rsid w:val="0029453F"/>
    <w:rsid w:val="00295596"/>
    <w:rsid w:val="0029599C"/>
    <w:rsid w:val="00296CC4"/>
    <w:rsid w:val="002A0191"/>
    <w:rsid w:val="002A1237"/>
    <w:rsid w:val="002A15F2"/>
    <w:rsid w:val="002A2E3C"/>
    <w:rsid w:val="002A38B7"/>
    <w:rsid w:val="002A3C00"/>
    <w:rsid w:val="002A7272"/>
    <w:rsid w:val="002B0C4A"/>
    <w:rsid w:val="002B0DDD"/>
    <w:rsid w:val="002B125B"/>
    <w:rsid w:val="002B15A8"/>
    <w:rsid w:val="002B1634"/>
    <w:rsid w:val="002B1C14"/>
    <w:rsid w:val="002B1EA0"/>
    <w:rsid w:val="002B27F3"/>
    <w:rsid w:val="002B2CD7"/>
    <w:rsid w:val="002B2EA7"/>
    <w:rsid w:val="002B3D23"/>
    <w:rsid w:val="002B47E1"/>
    <w:rsid w:val="002B4C86"/>
    <w:rsid w:val="002B57CC"/>
    <w:rsid w:val="002B68CC"/>
    <w:rsid w:val="002B6D64"/>
    <w:rsid w:val="002B72E2"/>
    <w:rsid w:val="002C066B"/>
    <w:rsid w:val="002C1B08"/>
    <w:rsid w:val="002C1F39"/>
    <w:rsid w:val="002C3C94"/>
    <w:rsid w:val="002C48E9"/>
    <w:rsid w:val="002C4C00"/>
    <w:rsid w:val="002C516D"/>
    <w:rsid w:val="002C5527"/>
    <w:rsid w:val="002C60CB"/>
    <w:rsid w:val="002C6272"/>
    <w:rsid w:val="002C6385"/>
    <w:rsid w:val="002C742A"/>
    <w:rsid w:val="002C7FA3"/>
    <w:rsid w:val="002D0315"/>
    <w:rsid w:val="002D1B12"/>
    <w:rsid w:val="002D2F44"/>
    <w:rsid w:val="002D3AF0"/>
    <w:rsid w:val="002D4801"/>
    <w:rsid w:val="002D4A88"/>
    <w:rsid w:val="002D4DB0"/>
    <w:rsid w:val="002D5E66"/>
    <w:rsid w:val="002D6864"/>
    <w:rsid w:val="002D7854"/>
    <w:rsid w:val="002D78F9"/>
    <w:rsid w:val="002E1565"/>
    <w:rsid w:val="002E16BE"/>
    <w:rsid w:val="002E20A8"/>
    <w:rsid w:val="002E242B"/>
    <w:rsid w:val="002E261E"/>
    <w:rsid w:val="002E4015"/>
    <w:rsid w:val="002E4051"/>
    <w:rsid w:val="002E5D4E"/>
    <w:rsid w:val="002E764D"/>
    <w:rsid w:val="002F0A4E"/>
    <w:rsid w:val="002F0B84"/>
    <w:rsid w:val="002F120D"/>
    <w:rsid w:val="002F207C"/>
    <w:rsid w:val="002F21A2"/>
    <w:rsid w:val="002F223D"/>
    <w:rsid w:val="002F263F"/>
    <w:rsid w:val="002F3892"/>
    <w:rsid w:val="002F4BEA"/>
    <w:rsid w:val="002F570A"/>
    <w:rsid w:val="002F5A95"/>
    <w:rsid w:val="002F6417"/>
    <w:rsid w:val="002F7619"/>
    <w:rsid w:val="002F7855"/>
    <w:rsid w:val="002F7F36"/>
    <w:rsid w:val="0030011E"/>
    <w:rsid w:val="00301327"/>
    <w:rsid w:val="00301B76"/>
    <w:rsid w:val="0030249F"/>
    <w:rsid w:val="00302951"/>
    <w:rsid w:val="00302F17"/>
    <w:rsid w:val="0030353A"/>
    <w:rsid w:val="003036BC"/>
    <w:rsid w:val="00304F87"/>
    <w:rsid w:val="003107BA"/>
    <w:rsid w:val="0031082C"/>
    <w:rsid w:val="003111FF"/>
    <w:rsid w:val="003112DF"/>
    <w:rsid w:val="003122DE"/>
    <w:rsid w:val="00312528"/>
    <w:rsid w:val="00313476"/>
    <w:rsid w:val="0031349D"/>
    <w:rsid w:val="003148E5"/>
    <w:rsid w:val="00314B27"/>
    <w:rsid w:val="00314F15"/>
    <w:rsid w:val="00316455"/>
    <w:rsid w:val="003167D6"/>
    <w:rsid w:val="00316819"/>
    <w:rsid w:val="00317037"/>
    <w:rsid w:val="00317911"/>
    <w:rsid w:val="00317AB7"/>
    <w:rsid w:val="00320393"/>
    <w:rsid w:val="0032065A"/>
    <w:rsid w:val="0032120F"/>
    <w:rsid w:val="003228D2"/>
    <w:rsid w:val="00323B8C"/>
    <w:rsid w:val="00324460"/>
    <w:rsid w:val="00324542"/>
    <w:rsid w:val="00324EAA"/>
    <w:rsid w:val="003254D1"/>
    <w:rsid w:val="003263CC"/>
    <w:rsid w:val="0032764A"/>
    <w:rsid w:val="00330E96"/>
    <w:rsid w:val="00330F6C"/>
    <w:rsid w:val="003317E8"/>
    <w:rsid w:val="00331BB3"/>
    <w:rsid w:val="00331C48"/>
    <w:rsid w:val="0033225E"/>
    <w:rsid w:val="003325BC"/>
    <w:rsid w:val="00332FD9"/>
    <w:rsid w:val="00334250"/>
    <w:rsid w:val="0033439E"/>
    <w:rsid w:val="003358F4"/>
    <w:rsid w:val="00335E29"/>
    <w:rsid w:val="00336BFE"/>
    <w:rsid w:val="003372BE"/>
    <w:rsid w:val="00340128"/>
    <w:rsid w:val="00340C94"/>
    <w:rsid w:val="00340EBF"/>
    <w:rsid w:val="0034192F"/>
    <w:rsid w:val="00342936"/>
    <w:rsid w:val="00342D33"/>
    <w:rsid w:val="003433D3"/>
    <w:rsid w:val="003433E8"/>
    <w:rsid w:val="003435CE"/>
    <w:rsid w:val="00344A6D"/>
    <w:rsid w:val="00344B33"/>
    <w:rsid w:val="003474E7"/>
    <w:rsid w:val="0035005E"/>
    <w:rsid w:val="003502AD"/>
    <w:rsid w:val="00351BF1"/>
    <w:rsid w:val="003527EE"/>
    <w:rsid w:val="00353160"/>
    <w:rsid w:val="003531A9"/>
    <w:rsid w:val="003545B6"/>
    <w:rsid w:val="003554C1"/>
    <w:rsid w:val="00355620"/>
    <w:rsid w:val="003559EC"/>
    <w:rsid w:val="0035655B"/>
    <w:rsid w:val="00356A14"/>
    <w:rsid w:val="0035741F"/>
    <w:rsid w:val="00357430"/>
    <w:rsid w:val="00357583"/>
    <w:rsid w:val="003608FD"/>
    <w:rsid w:val="003616C1"/>
    <w:rsid w:val="0036265D"/>
    <w:rsid w:val="00362698"/>
    <w:rsid w:val="00362A97"/>
    <w:rsid w:val="00363547"/>
    <w:rsid w:val="00363CA1"/>
    <w:rsid w:val="00363CE8"/>
    <w:rsid w:val="00364BC1"/>
    <w:rsid w:val="00364FF7"/>
    <w:rsid w:val="003657C1"/>
    <w:rsid w:val="003661BD"/>
    <w:rsid w:val="003679D7"/>
    <w:rsid w:val="00370FBD"/>
    <w:rsid w:val="00371C41"/>
    <w:rsid w:val="00372922"/>
    <w:rsid w:val="003734AF"/>
    <w:rsid w:val="003740F6"/>
    <w:rsid w:val="0037499E"/>
    <w:rsid w:val="00377D00"/>
    <w:rsid w:val="00377D4D"/>
    <w:rsid w:val="00380413"/>
    <w:rsid w:val="00381239"/>
    <w:rsid w:val="003815C6"/>
    <w:rsid w:val="00382B8D"/>
    <w:rsid w:val="00383E02"/>
    <w:rsid w:val="0038406E"/>
    <w:rsid w:val="0038512A"/>
    <w:rsid w:val="00385515"/>
    <w:rsid w:val="003856A6"/>
    <w:rsid w:val="00386A01"/>
    <w:rsid w:val="00391F30"/>
    <w:rsid w:val="003923E5"/>
    <w:rsid w:val="00392AF3"/>
    <w:rsid w:val="003937B3"/>
    <w:rsid w:val="00394BAB"/>
    <w:rsid w:val="00394E50"/>
    <w:rsid w:val="0039538B"/>
    <w:rsid w:val="00395601"/>
    <w:rsid w:val="003961DC"/>
    <w:rsid w:val="00396488"/>
    <w:rsid w:val="003A0AFD"/>
    <w:rsid w:val="003A0DDB"/>
    <w:rsid w:val="003A1BFD"/>
    <w:rsid w:val="003A1C3B"/>
    <w:rsid w:val="003A1CA3"/>
    <w:rsid w:val="003A1E42"/>
    <w:rsid w:val="003A1EF3"/>
    <w:rsid w:val="003A1F1A"/>
    <w:rsid w:val="003A1F9E"/>
    <w:rsid w:val="003A28F4"/>
    <w:rsid w:val="003A2DD9"/>
    <w:rsid w:val="003A2E00"/>
    <w:rsid w:val="003A3CAF"/>
    <w:rsid w:val="003A4BAD"/>
    <w:rsid w:val="003A5C12"/>
    <w:rsid w:val="003A69D1"/>
    <w:rsid w:val="003A7E8F"/>
    <w:rsid w:val="003B0424"/>
    <w:rsid w:val="003B0468"/>
    <w:rsid w:val="003B0F45"/>
    <w:rsid w:val="003B1100"/>
    <w:rsid w:val="003B1766"/>
    <w:rsid w:val="003B17C6"/>
    <w:rsid w:val="003B2968"/>
    <w:rsid w:val="003B3629"/>
    <w:rsid w:val="003B3B76"/>
    <w:rsid w:val="003B41C2"/>
    <w:rsid w:val="003B4870"/>
    <w:rsid w:val="003B6440"/>
    <w:rsid w:val="003B6C3F"/>
    <w:rsid w:val="003B7484"/>
    <w:rsid w:val="003B7CE9"/>
    <w:rsid w:val="003C07B5"/>
    <w:rsid w:val="003C0D6F"/>
    <w:rsid w:val="003C1527"/>
    <w:rsid w:val="003C1580"/>
    <w:rsid w:val="003C2F6E"/>
    <w:rsid w:val="003C4B46"/>
    <w:rsid w:val="003C4EFC"/>
    <w:rsid w:val="003C4FE5"/>
    <w:rsid w:val="003C54BA"/>
    <w:rsid w:val="003C58D8"/>
    <w:rsid w:val="003C59B0"/>
    <w:rsid w:val="003C5F16"/>
    <w:rsid w:val="003C79D3"/>
    <w:rsid w:val="003D0921"/>
    <w:rsid w:val="003D0E30"/>
    <w:rsid w:val="003D11AD"/>
    <w:rsid w:val="003D2AFE"/>
    <w:rsid w:val="003D3776"/>
    <w:rsid w:val="003D3D74"/>
    <w:rsid w:val="003D4381"/>
    <w:rsid w:val="003D4EEF"/>
    <w:rsid w:val="003D525D"/>
    <w:rsid w:val="003D532F"/>
    <w:rsid w:val="003D58B2"/>
    <w:rsid w:val="003D5CBB"/>
    <w:rsid w:val="003D5EBD"/>
    <w:rsid w:val="003D5FA5"/>
    <w:rsid w:val="003D5FDF"/>
    <w:rsid w:val="003D5FF9"/>
    <w:rsid w:val="003D700F"/>
    <w:rsid w:val="003D7E04"/>
    <w:rsid w:val="003E05E7"/>
    <w:rsid w:val="003E0679"/>
    <w:rsid w:val="003E082C"/>
    <w:rsid w:val="003E0F49"/>
    <w:rsid w:val="003E18A8"/>
    <w:rsid w:val="003E2773"/>
    <w:rsid w:val="003E37C0"/>
    <w:rsid w:val="003E4CE0"/>
    <w:rsid w:val="003E4D93"/>
    <w:rsid w:val="003E54C9"/>
    <w:rsid w:val="003E56FB"/>
    <w:rsid w:val="003E576A"/>
    <w:rsid w:val="003E5806"/>
    <w:rsid w:val="003E5EAE"/>
    <w:rsid w:val="003E6390"/>
    <w:rsid w:val="003E6426"/>
    <w:rsid w:val="003E71E5"/>
    <w:rsid w:val="003E720B"/>
    <w:rsid w:val="003E77D8"/>
    <w:rsid w:val="003E7923"/>
    <w:rsid w:val="003E79E8"/>
    <w:rsid w:val="003E7A8D"/>
    <w:rsid w:val="003F1B58"/>
    <w:rsid w:val="003F2731"/>
    <w:rsid w:val="003F44FA"/>
    <w:rsid w:val="003F4E3F"/>
    <w:rsid w:val="003F4F1A"/>
    <w:rsid w:val="003F5361"/>
    <w:rsid w:val="003F5933"/>
    <w:rsid w:val="003F6330"/>
    <w:rsid w:val="003F76B1"/>
    <w:rsid w:val="004009E6"/>
    <w:rsid w:val="00400A6C"/>
    <w:rsid w:val="0040117E"/>
    <w:rsid w:val="004014E6"/>
    <w:rsid w:val="00401765"/>
    <w:rsid w:val="00401B04"/>
    <w:rsid w:val="004027A6"/>
    <w:rsid w:val="0040287D"/>
    <w:rsid w:val="004038BA"/>
    <w:rsid w:val="004038F0"/>
    <w:rsid w:val="00403BD1"/>
    <w:rsid w:val="004042A0"/>
    <w:rsid w:val="00404341"/>
    <w:rsid w:val="004060E5"/>
    <w:rsid w:val="00406569"/>
    <w:rsid w:val="00406D28"/>
    <w:rsid w:val="00406D36"/>
    <w:rsid w:val="00407B29"/>
    <w:rsid w:val="00407C42"/>
    <w:rsid w:val="004119FC"/>
    <w:rsid w:val="00412624"/>
    <w:rsid w:val="004133E3"/>
    <w:rsid w:val="004149EF"/>
    <w:rsid w:val="00415FF7"/>
    <w:rsid w:val="0041610C"/>
    <w:rsid w:val="004161E7"/>
    <w:rsid w:val="0041620C"/>
    <w:rsid w:val="00416394"/>
    <w:rsid w:val="004175AA"/>
    <w:rsid w:val="00417A0E"/>
    <w:rsid w:val="00417CAA"/>
    <w:rsid w:val="00417E3E"/>
    <w:rsid w:val="004211C4"/>
    <w:rsid w:val="00422332"/>
    <w:rsid w:val="0042252F"/>
    <w:rsid w:val="00422D64"/>
    <w:rsid w:val="0042341B"/>
    <w:rsid w:val="004240A0"/>
    <w:rsid w:val="00424515"/>
    <w:rsid w:val="0042492F"/>
    <w:rsid w:val="00426653"/>
    <w:rsid w:val="0042708E"/>
    <w:rsid w:val="0042774A"/>
    <w:rsid w:val="00427AFB"/>
    <w:rsid w:val="00427C9C"/>
    <w:rsid w:val="00427E7F"/>
    <w:rsid w:val="004309C2"/>
    <w:rsid w:val="00431E7B"/>
    <w:rsid w:val="00432259"/>
    <w:rsid w:val="00432521"/>
    <w:rsid w:val="00436B6A"/>
    <w:rsid w:val="004378EA"/>
    <w:rsid w:val="00440520"/>
    <w:rsid w:val="004413B7"/>
    <w:rsid w:val="00441B2E"/>
    <w:rsid w:val="00441D88"/>
    <w:rsid w:val="00441FAB"/>
    <w:rsid w:val="004423F8"/>
    <w:rsid w:val="004432A3"/>
    <w:rsid w:val="004447AA"/>
    <w:rsid w:val="00445706"/>
    <w:rsid w:val="00445F8D"/>
    <w:rsid w:val="004468D3"/>
    <w:rsid w:val="00447E83"/>
    <w:rsid w:val="00447FC9"/>
    <w:rsid w:val="00450065"/>
    <w:rsid w:val="004505BF"/>
    <w:rsid w:val="004512DC"/>
    <w:rsid w:val="0045162A"/>
    <w:rsid w:val="00452837"/>
    <w:rsid w:val="00453D20"/>
    <w:rsid w:val="00453F4B"/>
    <w:rsid w:val="004543F7"/>
    <w:rsid w:val="004567BD"/>
    <w:rsid w:val="0046016F"/>
    <w:rsid w:val="00460D40"/>
    <w:rsid w:val="00461033"/>
    <w:rsid w:val="004615F5"/>
    <w:rsid w:val="00461B35"/>
    <w:rsid w:val="00461E6B"/>
    <w:rsid w:val="0046209D"/>
    <w:rsid w:val="0046222C"/>
    <w:rsid w:val="00462449"/>
    <w:rsid w:val="00462E88"/>
    <w:rsid w:val="00463B27"/>
    <w:rsid w:val="00465591"/>
    <w:rsid w:val="0046705F"/>
    <w:rsid w:val="00467704"/>
    <w:rsid w:val="0046782B"/>
    <w:rsid w:val="00471874"/>
    <w:rsid w:val="004722DB"/>
    <w:rsid w:val="00472DAF"/>
    <w:rsid w:val="00473520"/>
    <w:rsid w:val="00474508"/>
    <w:rsid w:val="00474CA4"/>
    <w:rsid w:val="004763DB"/>
    <w:rsid w:val="00476E7B"/>
    <w:rsid w:val="00480BFE"/>
    <w:rsid w:val="00481827"/>
    <w:rsid w:val="00481A81"/>
    <w:rsid w:val="00482037"/>
    <w:rsid w:val="004820AE"/>
    <w:rsid w:val="0048233D"/>
    <w:rsid w:val="00483E12"/>
    <w:rsid w:val="00484461"/>
    <w:rsid w:val="004846CF"/>
    <w:rsid w:val="004848AD"/>
    <w:rsid w:val="00485707"/>
    <w:rsid w:val="00485C2C"/>
    <w:rsid w:val="0048629C"/>
    <w:rsid w:val="00486520"/>
    <w:rsid w:val="004870BE"/>
    <w:rsid w:val="0048784E"/>
    <w:rsid w:val="004901BC"/>
    <w:rsid w:val="004906A7"/>
    <w:rsid w:val="00491765"/>
    <w:rsid w:val="004919D9"/>
    <w:rsid w:val="00491AA3"/>
    <w:rsid w:val="00491DA6"/>
    <w:rsid w:val="004934D1"/>
    <w:rsid w:val="00493D85"/>
    <w:rsid w:val="004949A0"/>
    <w:rsid w:val="00494A72"/>
    <w:rsid w:val="00494DBF"/>
    <w:rsid w:val="00497365"/>
    <w:rsid w:val="004A0541"/>
    <w:rsid w:val="004A30D8"/>
    <w:rsid w:val="004A36D6"/>
    <w:rsid w:val="004A3804"/>
    <w:rsid w:val="004A3831"/>
    <w:rsid w:val="004A5D74"/>
    <w:rsid w:val="004A6BAF"/>
    <w:rsid w:val="004A7449"/>
    <w:rsid w:val="004B0815"/>
    <w:rsid w:val="004B09FA"/>
    <w:rsid w:val="004B3EA2"/>
    <w:rsid w:val="004B4271"/>
    <w:rsid w:val="004B479D"/>
    <w:rsid w:val="004B47C7"/>
    <w:rsid w:val="004B4B4F"/>
    <w:rsid w:val="004B4FAE"/>
    <w:rsid w:val="004B50B4"/>
    <w:rsid w:val="004B528A"/>
    <w:rsid w:val="004B5435"/>
    <w:rsid w:val="004B5EF6"/>
    <w:rsid w:val="004B6C74"/>
    <w:rsid w:val="004B7173"/>
    <w:rsid w:val="004B7533"/>
    <w:rsid w:val="004B79C9"/>
    <w:rsid w:val="004C0EFC"/>
    <w:rsid w:val="004C2812"/>
    <w:rsid w:val="004C2831"/>
    <w:rsid w:val="004C3564"/>
    <w:rsid w:val="004C3CDC"/>
    <w:rsid w:val="004C3D3E"/>
    <w:rsid w:val="004C40C6"/>
    <w:rsid w:val="004C4A01"/>
    <w:rsid w:val="004C5680"/>
    <w:rsid w:val="004C5A1B"/>
    <w:rsid w:val="004C61F2"/>
    <w:rsid w:val="004C68D3"/>
    <w:rsid w:val="004C6A75"/>
    <w:rsid w:val="004C7048"/>
    <w:rsid w:val="004C76E8"/>
    <w:rsid w:val="004D11E8"/>
    <w:rsid w:val="004D11ED"/>
    <w:rsid w:val="004D1711"/>
    <w:rsid w:val="004D1F21"/>
    <w:rsid w:val="004D2842"/>
    <w:rsid w:val="004D2CF2"/>
    <w:rsid w:val="004D35FC"/>
    <w:rsid w:val="004D58FF"/>
    <w:rsid w:val="004D5DB5"/>
    <w:rsid w:val="004D7252"/>
    <w:rsid w:val="004D76B3"/>
    <w:rsid w:val="004E067C"/>
    <w:rsid w:val="004E13CD"/>
    <w:rsid w:val="004E2679"/>
    <w:rsid w:val="004E26AC"/>
    <w:rsid w:val="004E3110"/>
    <w:rsid w:val="004E32B3"/>
    <w:rsid w:val="004E3671"/>
    <w:rsid w:val="004E4490"/>
    <w:rsid w:val="004E4FA7"/>
    <w:rsid w:val="004E55FF"/>
    <w:rsid w:val="004E5861"/>
    <w:rsid w:val="004E5B66"/>
    <w:rsid w:val="004E5BD9"/>
    <w:rsid w:val="004E6AA7"/>
    <w:rsid w:val="004E703A"/>
    <w:rsid w:val="004E7040"/>
    <w:rsid w:val="004E745B"/>
    <w:rsid w:val="004E7632"/>
    <w:rsid w:val="004F0BA5"/>
    <w:rsid w:val="004F1C67"/>
    <w:rsid w:val="004F1C75"/>
    <w:rsid w:val="004F24E2"/>
    <w:rsid w:val="004F28F6"/>
    <w:rsid w:val="004F29D3"/>
    <w:rsid w:val="004F2D15"/>
    <w:rsid w:val="004F2F28"/>
    <w:rsid w:val="004F35A9"/>
    <w:rsid w:val="004F43ED"/>
    <w:rsid w:val="004F453D"/>
    <w:rsid w:val="004F45C0"/>
    <w:rsid w:val="004F5010"/>
    <w:rsid w:val="004F642C"/>
    <w:rsid w:val="004F6692"/>
    <w:rsid w:val="004F6C6C"/>
    <w:rsid w:val="004F7017"/>
    <w:rsid w:val="004F7510"/>
    <w:rsid w:val="004F7B3E"/>
    <w:rsid w:val="00501689"/>
    <w:rsid w:val="00501C2B"/>
    <w:rsid w:val="005022DC"/>
    <w:rsid w:val="005026D7"/>
    <w:rsid w:val="00502A0A"/>
    <w:rsid w:val="00504F6C"/>
    <w:rsid w:val="005051BF"/>
    <w:rsid w:val="00505577"/>
    <w:rsid w:val="005062BF"/>
    <w:rsid w:val="005072D7"/>
    <w:rsid w:val="00507C4C"/>
    <w:rsid w:val="0051030F"/>
    <w:rsid w:val="00510592"/>
    <w:rsid w:val="00510C52"/>
    <w:rsid w:val="00511EF3"/>
    <w:rsid w:val="00511FFC"/>
    <w:rsid w:val="00512747"/>
    <w:rsid w:val="00512A35"/>
    <w:rsid w:val="00513B80"/>
    <w:rsid w:val="00513C89"/>
    <w:rsid w:val="00513CF9"/>
    <w:rsid w:val="005151C6"/>
    <w:rsid w:val="005157E0"/>
    <w:rsid w:val="00517D87"/>
    <w:rsid w:val="00520007"/>
    <w:rsid w:val="0052010C"/>
    <w:rsid w:val="00520238"/>
    <w:rsid w:val="005202A4"/>
    <w:rsid w:val="0052060B"/>
    <w:rsid w:val="00520DD5"/>
    <w:rsid w:val="0052111B"/>
    <w:rsid w:val="00521283"/>
    <w:rsid w:val="005221FA"/>
    <w:rsid w:val="005250BF"/>
    <w:rsid w:val="00525A80"/>
    <w:rsid w:val="0052703F"/>
    <w:rsid w:val="00530082"/>
    <w:rsid w:val="00530519"/>
    <w:rsid w:val="00531DAC"/>
    <w:rsid w:val="005333BB"/>
    <w:rsid w:val="0053363C"/>
    <w:rsid w:val="00534C4B"/>
    <w:rsid w:val="00535879"/>
    <w:rsid w:val="00535DA8"/>
    <w:rsid w:val="005373D3"/>
    <w:rsid w:val="00537FA3"/>
    <w:rsid w:val="00540079"/>
    <w:rsid w:val="005408AD"/>
    <w:rsid w:val="00540C39"/>
    <w:rsid w:val="00541097"/>
    <w:rsid w:val="005430CE"/>
    <w:rsid w:val="005439B8"/>
    <w:rsid w:val="00544976"/>
    <w:rsid w:val="00544F9A"/>
    <w:rsid w:val="00544FD6"/>
    <w:rsid w:val="00545FCC"/>
    <w:rsid w:val="00546085"/>
    <w:rsid w:val="00546AC1"/>
    <w:rsid w:val="00546BB9"/>
    <w:rsid w:val="00547742"/>
    <w:rsid w:val="00550762"/>
    <w:rsid w:val="00550F19"/>
    <w:rsid w:val="0055122B"/>
    <w:rsid w:val="005515D2"/>
    <w:rsid w:val="00552FE3"/>
    <w:rsid w:val="00553178"/>
    <w:rsid w:val="0055342A"/>
    <w:rsid w:val="005543EE"/>
    <w:rsid w:val="005548B0"/>
    <w:rsid w:val="00555675"/>
    <w:rsid w:val="005565F8"/>
    <w:rsid w:val="00562309"/>
    <w:rsid w:val="005623A7"/>
    <w:rsid w:val="00562C34"/>
    <w:rsid w:val="005632C1"/>
    <w:rsid w:val="005656A5"/>
    <w:rsid w:val="005668FC"/>
    <w:rsid w:val="00567152"/>
    <w:rsid w:val="005674AE"/>
    <w:rsid w:val="005675DA"/>
    <w:rsid w:val="00567684"/>
    <w:rsid w:val="00567D5D"/>
    <w:rsid w:val="005701F8"/>
    <w:rsid w:val="00570966"/>
    <w:rsid w:val="00570FDC"/>
    <w:rsid w:val="005716EF"/>
    <w:rsid w:val="005719FD"/>
    <w:rsid w:val="005728C4"/>
    <w:rsid w:val="0057503B"/>
    <w:rsid w:val="00576C6A"/>
    <w:rsid w:val="00576DCA"/>
    <w:rsid w:val="00577068"/>
    <w:rsid w:val="00580AFE"/>
    <w:rsid w:val="00580CE2"/>
    <w:rsid w:val="00581CCD"/>
    <w:rsid w:val="00581D7D"/>
    <w:rsid w:val="005822EF"/>
    <w:rsid w:val="005826AD"/>
    <w:rsid w:val="005836DC"/>
    <w:rsid w:val="00584609"/>
    <w:rsid w:val="005855F5"/>
    <w:rsid w:val="00586D47"/>
    <w:rsid w:val="00586F98"/>
    <w:rsid w:val="00587173"/>
    <w:rsid w:val="00587903"/>
    <w:rsid w:val="00587BF2"/>
    <w:rsid w:val="00587C98"/>
    <w:rsid w:val="00591126"/>
    <w:rsid w:val="005916BE"/>
    <w:rsid w:val="00591AD8"/>
    <w:rsid w:val="00592834"/>
    <w:rsid w:val="0059368A"/>
    <w:rsid w:val="00593D09"/>
    <w:rsid w:val="00594BBA"/>
    <w:rsid w:val="00594C2B"/>
    <w:rsid w:val="00594D43"/>
    <w:rsid w:val="00595273"/>
    <w:rsid w:val="005953C5"/>
    <w:rsid w:val="00595629"/>
    <w:rsid w:val="00595EFB"/>
    <w:rsid w:val="005965DA"/>
    <w:rsid w:val="00596F3F"/>
    <w:rsid w:val="00597338"/>
    <w:rsid w:val="005973BC"/>
    <w:rsid w:val="005975FA"/>
    <w:rsid w:val="005979E7"/>
    <w:rsid w:val="00597EEC"/>
    <w:rsid w:val="00597F6A"/>
    <w:rsid w:val="005A039B"/>
    <w:rsid w:val="005A04B1"/>
    <w:rsid w:val="005A0573"/>
    <w:rsid w:val="005A0876"/>
    <w:rsid w:val="005A0EBF"/>
    <w:rsid w:val="005A19FF"/>
    <w:rsid w:val="005A1A75"/>
    <w:rsid w:val="005A1E23"/>
    <w:rsid w:val="005A2A8E"/>
    <w:rsid w:val="005A381E"/>
    <w:rsid w:val="005A38F6"/>
    <w:rsid w:val="005A3980"/>
    <w:rsid w:val="005A39B8"/>
    <w:rsid w:val="005A3B67"/>
    <w:rsid w:val="005A455F"/>
    <w:rsid w:val="005A4ACD"/>
    <w:rsid w:val="005A4B2C"/>
    <w:rsid w:val="005A5BA3"/>
    <w:rsid w:val="005A6223"/>
    <w:rsid w:val="005B142A"/>
    <w:rsid w:val="005B178C"/>
    <w:rsid w:val="005B1998"/>
    <w:rsid w:val="005B23A1"/>
    <w:rsid w:val="005B3AE5"/>
    <w:rsid w:val="005B3C2C"/>
    <w:rsid w:val="005B3DE3"/>
    <w:rsid w:val="005B3FE1"/>
    <w:rsid w:val="005B46CF"/>
    <w:rsid w:val="005B4A3B"/>
    <w:rsid w:val="005B58B9"/>
    <w:rsid w:val="005B6664"/>
    <w:rsid w:val="005B6B32"/>
    <w:rsid w:val="005B6D34"/>
    <w:rsid w:val="005B701A"/>
    <w:rsid w:val="005B7A29"/>
    <w:rsid w:val="005C0B35"/>
    <w:rsid w:val="005C12C7"/>
    <w:rsid w:val="005C12E0"/>
    <w:rsid w:val="005C14D4"/>
    <w:rsid w:val="005C19CA"/>
    <w:rsid w:val="005C1FBB"/>
    <w:rsid w:val="005C2AF5"/>
    <w:rsid w:val="005C3361"/>
    <w:rsid w:val="005C48CC"/>
    <w:rsid w:val="005C69AD"/>
    <w:rsid w:val="005D1C78"/>
    <w:rsid w:val="005D213D"/>
    <w:rsid w:val="005D2693"/>
    <w:rsid w:val="005D3BA2"/>
    <w:rsid w:val="005D3F69"/>
    <w:rsid w:val="005D53B8"/>
    <w:rsid w:val="005D5DF6"/>
    <w:rsid w:val="005D631E"/>
    <w:rsid w:val="005D7EE6"/>
    <w:rsid w:val="005E104D"/>
    <w:rsid w:val="005E254E"/>
    <w:rsid w:val="005E28EA"/>
    <w:rsid w:val="005E3220"/>
    <w:rsid w:val="005E323E"/>
    <w:rsid w:val="005E38F1"/>
    <w:rsid w:val="005E53B1"/>
    <w:rsid w:val="005F1233"/>
    <w:rsid w:val="005F1526"/>
    <w:rsid w:val="005F28B7"/>
    <w:rsid w:val="005F2CED"/>
    <w:rsid w:val="005F32ED"/>
    <w:rsid w:val="005F3C0F"/>
    <w:rsid w:val="005F3E16"/>
    <w:rsid w:val="005F4052"/>
    <w:rsid w:val="005F4871"/>
    <w:rsid w:val="005F5193"/>
    <w:rsid w:val="005F53FD"/>
    <w:rsid w:val="005F5DE6"/>
    <w:rsid w:val="005F6442"/>
    <w:rsid w:val="005F64DB"/>
    <w:rsid w:val="005F69DF"/>
    <w:rsid w:val="005F6B7A"/>
    <w:rsid w:val="005F6EFE"/>
    <w:rsid w:val="005F791E"/>
    <w:rsid w:val="005F7CC5"/>
    <w:rsid w:val="006000EA"/>
    <w:rsid w:val="00600371"/>
    <w:rsid w:val="00600ACC"/>
    <w:rsid w:val="00600DA2"/>
    <w:rsid w:val="00601AC7"/>
    <w:rsid w:val="00601F37"/>
    <w:rsid w:val="00602231"/>
    <w:rsid w:val="0060347F"/>
    <w:rsid w:val="0060417E"/>
    <w:rsid w:val="006044B9"/>
    <w:rsid w:val="006045D4"/>
    <w:rsid w:val="006050B7"/>
    <w:rsid w:val="00605B24"/>
    <w:rsid w:val="00605FE0"/>
    <w:rsid w:val="0060680D"/>
    <w:rsid w:val="00607009"/>
    <w:rsid w:val="0060703E"/>
    <w:rsid w:val="006074D9"/>
    <w:rsid w:val="0061065A"/>
    <w:rsid w:val="00610EFB"/>
    <w:rsid w:val="006111FC"/>
    <w:rsid w:val="00611EE9"/>
    <w:rsid w:val="006122A0"/>
    <w:rsid w:val="006126CB"/>
    <w:rsid w:val="00612E34"/>
    <w:rsid w:val="00613010"/>
    <w:rsid w:val="006136B9"/>
    <w:rsid w:val="006149D7"/>
    <w:rsid w:val="0061645D"/>
    <w:rsid w:val="006164C8"/>
    <w:rsid w:val="00617CC5"/>
    <w:rsid w:val="006201EE"/>
    <w:rsid w:val="00620ABC"/>
    <w:rsid w:val="006213C5"/>
    <w:rsid w:val="006217AD"/>
    <w:rsid w:val="006228A2"/>
    <w:rsid w:val="00622D0E"/>
    <w:rsid w:val="006230DB"/>
    <w:rsid w:val="00623371"/>
    <w:rsid w:val="00623D06"/>
    <w:rsid w:val="0062489E"/>
    <w:rsid w:val="0062502C"/>
    <w:rsid w:val="006254B2"/>
    <w:rsid w:val="00625AF3"/>
    <w:rsid w:val="006265CB"/>
    <w:rsid w:val="006268CD"/>
    <w:rsid w:val="00627006"/>
    <w:rsid w:val="0062701E"/>
    <w:rsid w:val="006270ED"/>
    <w:rsid w:val="00627174"/>
    <w:rsid w:val="00627718"/>
    <w:rsid w:val="00631052"/>
    <w:rsid w:val="00631BCC"/>
    <w:rsid w:val="00632F8C"/>
    <w:rsid w:val="00633968"/>
    <w:rsid w:val="00634012"/>
    <w:rsid w:val="00635229"/>
    <w:rsid w:val="00635E02"/>
    <w:rsid w:val="0063672B"/>
    <w:rsid w:val="0063795F"/>
    <w:rsid w:val="006379CF"/>
    <w:rsid w:val="00640043"/>
    <w:rsid w:val="0064039A"/>
    <w:rsid w:val="0064086A"/>
    <w:rsid w:val="006409D3"/>
    <w:rsid w:val="00640BD7"/>
    <w:rsid w:val="00643A82"/>
    <w:rsid w:val="0064406D"/>
    <w:rsid w:val="00644872"/>
    <w:rsid w:val="00646E3D"/>
    <w:rsid w:val="0065071A"/>
    <w:rsid w:val="0065167D"/>
    <w:rsid w:val="0065214D"/>
    <w:rsid w:val="00652209"/>
    <w:rsid w:val="006535CC"/>
    <w:rsid w:val="00653B3E"/>
    <w:rsid w:val="00654B0F"/>
    <w:rsid w:val="006555DB"/>
    <w:rsid w:val="00655632"/>
    <w:rsid w:val="0065634B"/>
    <w:rsid w:val="00656C3A"/>
    <w:rsid w:val="00656F7C"/>
    <w:rsid w:val="00657391"/>
    <w:rsid w:val="0066040A"/>
    <w:rsid w:val="00660606"/>
    <w:rsid w:val="00662B91"/>
    <w:rsid w:val="0066302B"/>
    <w:rsid w:val="00663E43"/>
    <w:rsid w:val="006641CE"/>
    <w:rsid w:val="00664F0F"/>
    <w:rsid w:val="0066607B"/>
    <w:rsid w:val="00666874"/>
    <w:rsid w:val="0066738E"/>
    <w:rsid w:val="0066767D"/>
    <w:rsid w:val="00667759"/>
    <w:rsid w:val="00667C1E"/>
    <w:rsid w:val="006704AE"/>
    <w:rsid w:val="006708A4"/>
    <w:rsid w:val="00671341"/>
    <w:rsid w:val="006721C3"/>
    <w:rsid w:val="0067234B"/>
    <w:rsid w:val="0067236C"/>
    <w:rsid w:val="00672734"/>
    <w:rsid w:val="006727D6"/>
    <w:rsid w:val="00672E06"/>
    <w:rsid w:val="006737CB"/>
    <w:rsid w:val="00673D82"/>
    <w:rsid w:val="00675B73"/>
    <w:rsid w:val="00675DD8"/>
    <w:rsid w:val="00676265"/>
    <w:rsid w:val="0067699F"/>
    <w:rsid w:val="00676E8A"/>
    <w:rsid w:val="00676F7C"/>
    <w:rsid w:val="00677153"/>
    <w:rsid w:val="0067736A"/>
    <w:rsid w:val="00677971"/>
    <w:rsid w:val="00680141"/>
    <w:rsid w:val="00682C1F"/>
    <w:rsid w:val="0068383D"/>
    <w:rsid w:val="006841F1"/>
    <w:rsid w:val="00684A87"/>
    <w:rsid w:val="00685149"/>
    <w:rsid w:val="006857CB"/>
    <w:rsid w:val="00685D5E"/>
    <w:rsid w:val="006860EF"/>
    <w:rsid w:val="00686243"/>
    <w:rsid w:val="006865E4"/>
    <w:rsid w:val="00686940"/>
    <w:rsid w:val="00687705"/>
    <w:rsid w:val="00687995"/>
    <w:rsid w:val="00691952"/>
    <w:rsid w:val="00691C4C"/>
    <w:rsid w:val="00691F2E"/>
    <w:rsid w:val="0069246F"/>
    <w:rsid w:val="00692F89"/>
    <w:rsid w:val="006931AA"/>
    <w:rsid w:val="0069380D"/>
    <w:rsid w:val="00693C20"/>
    <w:rsid w:val="00694878"/>
    <w:rsid w:val="00695AB2"/>
    <w:rsid w:val="00696249"/>
    <w:rsid w:val="00696325"/>
    <w:rsid w:val="006979A9"/>
    <w:rsid w:val="006A1707"/>
    <w:rsid w:val="006A1CD5"/>
    <w:rsid w:val="006A1CE3"/>
    <w:rsid w:val="006A2C5D"/>
    <w:rsid w:val="006A2E1E"/>
    <w:rsid w:val="006A3C88"/>
    <w:rsid w:val="006A48B8"/>
    <w:rsid w:val="006A4BF6"/>
    <w:rsid w:val="006A58E8"/>
    <w:rsid w:val="006A6778"/>
    <w:rsid w:val="006A6BC9"/>
    <w:rsid w:val="006A7989"/>
    <w:rsid w:val="006B04D8"/>
    <w:rsid w:val="006B2390"/>
    <w:rsid w:val="006B35CB"/>
    <w:rsid w:val="006B3E30"/>
    <w:rsid w:val="006B45E4"/>
    <w:rsid w:val="006B483A"/>
    <w:rsid w:val="006B5935"/>
    <w:rsid w:val="006B5C91"/>
    <w:rsid w:val="006B5EFD"/>
    <w:rsid w:val="006B6248"/>
    <w:rsid w:val="006B712D"/>
    <w:rsid w:val="006B738E"/>
    <w:rsid w:val="006C0D08"/>
    <w:rsid w:val="006C0F60"/>
    <w:rsid w:val="006C1B6C"/>
    <w:rsid w:val="006C2A9F"/>
    <w:rsid w:val="006C2BC9"/>
    <w:rsid w:val="006C4305"/>
    <w:rsid w:val="006C6027"/>
    <w:rsid w:val="006C73AC"/>
    <w:rsid w:val="006C75F6"/>
    <w:rsid w:val="006C79CC"/>
    <w:rsid w:val="006D060F"/>
    <w:rsid w:val="006D1051"/>
    <w:rsid w:val="006D10C4"/>
    <w:rsid w:val="006D1A33"/>
    <w:rsid w:val="006D1A73"/>
    <w:rsid w:val="006D2717"/>
    <w:rsid w:val="006D2900"/>
    <w:rsid w:val="006D3108"/>
    <w:rsid w:val="006D3A61"/>
    <w:rsid w:val="006D3F75"/>
    <w:rsid w:val="006D4E67"/>
    <w:rsid w:val="006D5C61"/>
    <w:rsid w:val="006D6267"/>
    <w:rsid w:val="006D6754"/>
    <w:rsid w:val="006D6C44"/>
    <w:rsid w:val="006D6CFB"/>
    <w:rsid w:val="006D7375"/>
    <w:rsid w:val="006E0A72"/>
    <w:rsid w:val="006E113E"/>
    <w:rsid w:val="006E2B45"/>
    <w:rsid w:val="006E3A3F"/>
    <w:rsid w:val="006E44DB"/>
    <w:rsid w:val="006E4C09"/>
    <w:rsid w:val="006E6937"/>
    <w:rsid w:val="006E6A73"/>
    <w:rsid w:val="006E6B59"/>
    <w:rsid w:val="006E6EB6"/>
    <w:rsid w:val="006E71A8"/>
    <w:rsid w:val="006E7D7B"/>
    <w:rsid w:val="006F01CA"/>
    <w:rsid w:val="006F0B93"/>
    <w:rsid w:val="006F1E21"/>
    <w:rsid w:val="006F22A7"/>
    <w:rsid w:val="006F49C0"/>
    <w:rsid w:val="006F4E48"/>
    <w:rsid w:val="006F4FAC"/>
    <w:rsid w:val="006F5671"/>
    <w:rsid w:val="006F5775"/>
    <w:rsid w:val="006F5CF1"/>
    <w:rsid w:val="006F5D8C"/>
    <w:rsid w:val="006F5F90"/>
    <w:rsid w:val="006F6B1F"/>
    <w:rsid w:val="006F6F45"/>
    <w:rsid w:val="006F7911"/>
    <w:rsid w:val="0070369E"/>
    <w:rsid w:val="0070397B"/>
    <w:rsid w:val="00705663"/>
    <w:rsid w:val="0070579E"/>
    <w:rsid w:val="007068D8"/>
    <w:rsid w:val="00706DB1"/>
    <w:rsid w:val="00706E01"/>
    <w:rsid w:val="0070701D"/>
    <w:rsid w:val="00707227"/>
    <w:rsid w:val="00707386"/>
    <w:rsid w:val="007073A9"/>
    <w:rsid w:val="0071003B"/>
    <w:rsid w:val="0071013A"/>
    <w:rsid w:val="00710723"/>
    <w:rsid w:val="00712136"/>
    <w:rsid w:val="007125E5"/>
    <w:rsid w:val="00712652"/>
    <w:rsid w:val="00712BB4"/>
    <w:rsid w:val="0071368A"/>
    <w:rsid w:val="007138DD"/>
    <w:rsid w:val="00714D29"/>
    <w:rsid w:val="007177AA"/>
    <w:rsid w:val="00720833"/>
    <w:rsid w:val="00720B07"/>
    <w:rsid w:val="00721444"/>
    <w:rsid w:val="00722012"/>
    <w:rsid w:val="007228D7"/>
    <w:rsid w:val="00723056"/>
    <w:rsid w:val="00723220"/>
    <w:rsid w:val="00723407"/>
    <w:rsid w:val="007248E9"/>
    <w:rsid w:val="00725711"/>
    <w:rsid w:val="007267C1"/>
    <w:rsid w:val="00731072"/>
    <w:rsid w:val="007310A7"/>
    <w:rsid w:val="007318B6"/>
    <w:rsid w:val="00732367"/>
    <w:rsid w:val="007323D8"/>
    <w:rsid w:val="007330C1"/>
    <w:rsid w:val="007330FC"/>
    <w:rsid w:val="0073315B"/>
    <w:rsid w:val="007339FD"/>
    <w:rsid w:val="00734D13"/>
    <w:rsid w:val="00735CA2"/>
    <w:rsid w:val="00736B6C"/>
    <w:rsid w:val="007371F5"/>
    <w:rsid w:val="0074056A"/>
    <w:rsid w:val="00741282"/>
    <w:rsid w:val="007416D9"/>
    <w:rsid w:val="00743D23"/>
    <w:rsid w:val="00743F15"/>
    <w:rsid w:val="0074420F"/>
    <w:rsid w:val="007454CC"/>
    <w:rsid w:val="0074580E"/>
    <w:rsid w:val="00746002"/>
    <w:rsid w:val="00746973"/>
    <w:rsid w:val="00746BEA"/>
    <w:rsid w:val="007472E1"/>
    <w:rsid w:val="00747EE3"/>
    <w:rsid w:val="0075179F"/>
    <w:rsid w:val="007522FD"/>
    <w:rsid w:val="007537C7"/>
    <w:rsid w:val="00754FA7"/>
    <w:rsid w:val="00755F22"/>
    <w:rsid w:val="00756142"/>
    <w:rsid w:val="00756320"/>
    <w:rsid w:val="00756CD0"/>
    <w:rsid w:val="00757A0C"/>
    <w:rsid w:val="00761A30"/>
    <w:rsid w:val="00761ADB"/>
    <w:rsid w:val="00761CD7"/>
    <w:rsid w:val="007634D1"/>
    <w:rsid w:val="0076366D"/>
    <w:rsid w:val="00764485"/>
    <w:rsid w:val="0076538C"/>
    <w:rsid w:val="00765594"/>
    <w:rsid w:val="00765DCC"/>
    <w:rsid w:val="00765FEC"/>
    <w:rsid w:val="0076676F"/>
    <w:rsid w:val="00766B13"/>
    <w:rsid w:val="0076737E"/>
    <w:rsid w:val="00772604"/>
    <w:rsid w:val="007739B0"/>
    <w:rsid w:val="007739E7"/>
    <w:rsid w:val="00773ECD"/>
    <w:rsid w:val="007749F1"/>
    <w:rsid w:val="00775196"/>
    <w:rsid w:val="007754AD"/>
    <w:rsid w:val="0077572E"/>
    <w:rsid w:val="00775B74"/>
    <w:rsid w:val="00775C5C"/>
    <w:rsid w:val="00776597"/>
    <w:rsid w:val="00781459"/>
    <w:rsid w:val="007816CF"/>
    <w:rsid w:val="00781717"/>
    <w:rsid w:val="00781792"/>
    <w:rsid w:val="00781BE6"/>
    <w:rsid w:val="00781ED1"/>
    <w:rsid w:val="00781F34"/>
    <w:rsid w:val="00782436"/>
    <w:rsid w:val="007826ED"/>
    <w:rsid w:val="00782823"/>
    <w:rsid w:val="00782BC0"/>
    <w:rsid w:val="007836D1"/>
    <w:rsid w:val="00783A90"/>
    <w:rsid w:val="00783D67"/>
    <w:rsid w:val="0078464D"/>
    <w:rsid w:val="00784673"/>
    <w:rsid w:val="00784FC5"/>
    <w:rsid w:val="00785EEF"/>
    <w:rsid w:val="0078762F"/>
    <w:rsid w:val="0078779E"/>
    <w:rsid w:val="00787A28"/>
    <w:rsid w:val="00790971"/>
    <w:rsid w:val="00792A2A"/>
    <w:rsid w:val="007931BC"/>
    <w:rsid w:val="00793B65"/>
    <w:rsid w:val="00793C61"/>
    <w:rsid w:val="00794BB2"/>
    <w:rsid w:val="00795C25"/>
    <w:rsid w:val="00795EE0"/>
    <w:rsid w:val="0079609C"/>
    <w:rsid w:val="00796596"/>
    <w:rsid w:val="00796888"/>
    <w:rsid w:val="00796DD0"/>
    <w:rsid w:val="00796EC1"/>
    <w:rsid w:val="00797ED6"/>
    <w:rsid w:val="007A188E"/>
    <w:rsid w:val="007A1E6F"/>
    <w:rsid w:val="007A2A9A"/>
    <w:rsid w:val="007A2C18"/>
    <w:rsid w:val="007A35D3"/>
    <w:rsid w:val="007A3E5C"/>
    <w:rsid w:val="007A4C61"/>
    <w:rsid w:val="007A53BB"/>
    <w:rsid w:val="007A7944"/>
    <w:rsid w:val="007A7B57"/>
    <w:rsid w:val="007A7F75"/>
    <w:rsid w:val="007A7FC7"/>
    <w:rsid w:val="007B0F9D"/>
    <w:rsid w:val="007B223B"/>
    <w:rsid w:val="007B2576"/>
    <w:rsid w:val="007B2DBC"/>
    <w:rsid w:val="007B3C65"/>
    <w:rsid w:val="007B4876"/>
    <w:rsid w:val="007B4CC3"/>
    <w:rsid w:val="007B689D"/>
    <w:rsid w:val="007B73B8"/>
    <w:rsid w:val="007B78FB"/>
    <w:rsid w:val="007B7AF6"/>
    <w:rsid w:val="007C06E3"/>
    <w:rsid w:val="007C08FF"/>
    <w:rsid w:val="007C09CC"/>
    <w:rsid w:val="007C130B"/>
    <w:rsid w:val="007C2D54"/>
    <w:rsid w:val="007C3ADD"/>
    <w:rsid w:val="007C4319"/>
    <w:rsid w:val="007C4719"/>
    <w:rsid w:val="007C4869"/>
    <w:rsid w:val="007C568A"/>
    <w:rsid w:val="007C5B7B"/>
    <w:rsid w:val="007C61BE"/>
    <w:rsid w:val="007C7159"/>
    <w:rsid w:val="007C73DD"/>
    <w:rsid w:val="007C7B6F"/>
    <w:rsid w:val="007C7CAE"/>
    <w:rsid w:val="007D05A9"/>
    <w:rsid w:val="007D1171"/>
    <w:rsid w:val="007D1607"/>
    <w:rsid w:val="007D18AD"/>
    <w:rsid w:val="007D1DBE"/>
    <w:rsid w:val="007D1E57"/>
    <w:rsid w:val="007D21C1"/>
    <w:rsid w:val="007D3CE6"/>
    <w:rsid w:val="007D3E8F"/>
    <w:rsid w:val="007D3EB2"/>
    <w:rsid w:val="007D407C"/>
    <w:rsid w:val="007D441C"/>
    <w:rsid w:val="007D4F56"/>
    <w:rsid w:val="007D5949"/>
    <w:rsid w:val="007D5C18"/>
    <w:rsid w:val="007D5CB0"/>
    <w:rsid w:val="007D5F23"/>
    <w:rsid w:val="007D6F7D"/>
    <w:rsid w:val="007D7A1E"/>
    <w:rsid w:val="007E06E7"/>
    <w:rsid w:val="007E20E7"/>
    <w:rsid w:val="007E2C66"/>
    <w:rsid w:val="007E3360"/>
    <w:rsid w:val="007E3961"/>
    <w:rsid w:val="007E4196"/>
    <w:rsid w:val="007E4356"/>
    <w:rsid w:val="007E4400"/>
    <w:rsid w:val="007E4982"/>
    <w:rsid w:val="007E600F"/>
    <w:rsid w:val="007E6462"/>
    <w:rsid w:val="007F0A3A"/>
    <w:rsid w:val="007F1191"/>
    <w:rsid w:val="007F250E"/>
    <w:rsid w:val="007F26C8"/>
    <w:rsid w:val="007F2F0D"/>
    <w:rsid w:val="007F3255"/>
    <w:rsid w:val="007F3819"/>
    <w:rsid w:val="007F404E"/>
    <w:rsid w:val="007F6876"/>
    <w:rsid w:val="007F6EE9"/>
    <w:rsid w:val="008001A6"/>
    <w:rsid w:val="008002EE"/>
    <w:rsid w:val="00801116"/>
    <w:rsid w:val="00802CC3"/>
    <w:rsid w:val="00803D2A"/>
    <w:rsid w:val="00803D45"/>
    <w:rsid w:val="008052FF"/>
    <w:rsid w:val="0080537A"/>
    <w:rsid w:val="00805594"/>
    <w:rsid w:val="008063C4"/>
    <w:rsid w:val="00806FFD"/>
    <w:rsid w:val="00807292"/>
    <w:rsid w:val="0081120E"/>
    <w:rsid w:val="00811C8F"/>
    <w:rsid w:val="008128C4"/>
    <w:rsid w:val="00813C3E"/>
    <w:rsid w:val="00813F74"/>
    <w:rsid w:val="0081470B"/>
    <w:rsid w:val="00815F98"/>
    <w:rsid w:val="008161F2"/>
    <w:rsid w:val="00817282"/>
    <w:rsid w:val="00821300"/>
    <w:rsid w:val="0082133C"/>
    <w:rsid w:val="00822C74"/>
    <w:rsid w:val="0082665D"/>
    <w:rsid w:val="00827927"/>
    <w:rsid w:val="00827AF6"/>
    <w:rsid w:val="00830BA4"/>
    <w:rsid w:val="00832CBC"/>
    <w:rsid w:val="00833D0C"/>
    <w:rsid w:val="00833D11"/>
    <w:rsid w:val="00834046"/>
    <w:rsid w:val="00834719"/>
    <w:rsid w:val="00834A97"/>
    <w:rsid w:val="00834EB5"/>
    <w:rsid w:val="0083536A"/>
    <w:rsid w:val="00836442"/>
    <w:rsid w:val="00840D17"/>
    <w:rsid w:val="00841D78"/>
    <w:rsid w:val="008422F2"/>
    <w:rsid w:val="00842726"/>
    <w:rsid w:val="00842DE5"/>
    <w:rsid w:val="00842FA3"/>
    <w:rsid w:val="00843D42"/>
    <w:rsid w:val="0084693D"/>
    <w:rsid w:val="0084735F"/>
    <w:rsid w:val="008509EA"/>
    <w:rsid w:val="008558E3"/>
    <w:rsid w:val="00855BAD"/>
    <w:rsid w:val="00856794"/>
    <w:rsid w:val="008572CE"/>
    <w:rsid w:val="00860C24"/>
    <w:rsid w:val="00862269"/>
    <w:rsid w:val="008634EE"/>
    <w:rsid w:val="00864481"/>
    <w:rsid w:val="0086461C"/>
    <w:rsid w:val="00864654"/>
    <w:rsid w:val="0086682F"/>
    <w:rsid w:val="008669BD"/>
    <w:rsid w:val="00870275"/>
    <w:rsid w:val="00871344"/>
    <w:rsid w:val="00871AA0"/>
    <w:rsid w:val="00872A57"/>
    <w:rsid w:val="00872DC0"/>
    <w:rsid w:val="008734E6"/>
    <w:rsid w:val="008742FD"/>
    <w:rsid w:val="008746C5"/>
    <w:rsid w:val="008749F2"/>
    <w:rsid w:val="00874F60"/>
    <w:rsid w:val="0087528C"/>
    <w:rsid w:val="008756B3"/>
    <w:rsid w:val="00875DE1"/>
    <w:rsid w:val="00876D42"/>
    <w:rsid w:val="00877557"/>
    <w:rsid w:val="00877F97"/>
    <w:rsid w:val="00880184"/>
    <w:rsid w:val="0088047D"/>
    <w:rsid w:val="00880490"/>
    <w:rsid w:val="008807F1"/>
    <w:rsid w:val="00880813"/>
    <w:rsid w:val="008808C3"/>
    <w:rsid w:val="00881595"/>
    <w:rsid w:val="00883C53"/>
    <w:rsid w:val="00883CF2"/>
    <w:rsid w:val="00884316"/>
    <w:rsid w:val="0088447D"/>
    <w:rsid w:val="008855E0"/>
    <w:rsid w:val="0088618F"/>
    <w:rsid w:val="00886BD5"/>
    <w:rsid w:val="008903ED"/>
    <w:rsid w:val="008904A5"/>
    <w:rsid w:val="00890937"/>
    <w:rsid w:val="0089162C"/>
    <w:rsid w:val="00893448"/>
    <w:rsid w:val="00893D5A"/>
    <w:rsid w:val="00894277"/>
    <w:rsid w:val="008944F3"/>
    <w:rsid w:val="0089573F"/>
    <w:rsid w:val="008967EE"/>
    <w:rsid w:val="00896E5D"/>
    <w:rsid w:val="008973F3"/>
    <w:rsid w:val="008A0AA8"/>
    <w:rsid w:val="008A0E94"/>
    <w:rsid w:val="008A1438"/>
    <w:rsid w:val="008A1CD7"/>
    <w:rsid w:val="008A208C"/>
    <w:rsid w:val="008A2CA6"/>
    <w:rsid w:val="008A2D66"/>
    <w:rsid w:val="008A3047"/>
    <w:rsid w:val="008A42B2"/>
    <w:rsid w:val="008A4FA7"/>
    <w:rsid w:val="008A5885"/>
    <w:rsid w:val="008A5E49"/>
    <w:rsid w:val="008A674E"/>
    <w:rsid w:val="008A734A"/>
    <w:rsid w:val="008A799B"/>
    <w:rsid w:val="008B00BB"/>
    <w:rsid w:val="008B0E2B"/>
    <w:rsid w:val="008B173F"/>
    <w:rsid w:val="008B222A"/>
    <w:rsid w:val="008B3359"/>
    <w:rsid w:val="008B456D"/>
    <w:rsid w:val="008B4859"/>
    <w:rsid w:val="008B50D3"/>
    <w:rsid w:val="008B54D2"/>
    <w:rsid w:val="008B67F8"/>
    <w:rsid w:val="008B6A6D"/>
    <w:rsid w:val="008B6ACC"/>
    <w:rsid w:val="008B6C65"/>
    <w:rsid w:val="008B7B1C"/>
    <w:rsid w:val="008C05B7"/>
    <w:rsid w:val="008C2C82"/>
    <w:rsid w:val="008C387F"/>
    <w:rsid w:val="008C451B"/>
    <w:rsid w:val="008C45CB"/>
    <w:rsid w:val="008C4730"/>
    <w:rsid w:val="008C4D26"/>
    <w:rsid w:val="008C5466"/>
    <w:rsid w:val="008C6424"/>
    <w:rsid w:val="008D0E0D"/>
    <w:rsid w:val="008D11D8"/>
    <w:rsid w:val="008D1F9C"/>
    <w:rsid w:val="008D305D"/>
    <w:rsid w:val="008D3A96"/>
    <w:rsid w:val="008D480C"/>
    <w:rsid w:val="008D486E"/>
    <w:rsid w:val="008D5630"/>
    <w:rsid w:val="008D60F1"/>
    <w:rsid w:val="008D6EDC"/>
    <w:rsid w:val="008D7AF6"/>
    <w:rsid w:val="008E04FD"/>
    <w:rsid w:val="008E0840"/>
    <w:rsid w:val="008E0C91"/>
    <w:rsid w:val="008E0CEB"/>
    <w:rsid w:val="008E102C"/>
    <w:rsid w:val="008E544A"/>
    <w:rsid w:val="008E5527"/>
    <w:rsid w:val="008E5913"/>
    <w:rsid w:val="008E5CEA"/>
    <w:rsid w:val="008E6A95"/>
    <w:rsid w:val="008E74DF"/>
    <w:rsid w:val="008F105A"/>
    <w:rsid w:val="008F1297"/>
    <w:rsid w:val="008F2852"/>
    <w:rsid w:val="008F2C79"/>
    <w:rsid w:val="008F3344"/>
    <w:rsid w:val="008F405B"/>
    <w:rsid w:val="008F4286"/>
    <w:rsid w:val="008F4872"/>
    <w:rsid w:val="008F55C6"/>
    <w:rsid w:val="008F5F8B"/>
    <w:rsid w:val="008F6113"/>
    <w:rsid w:val="008F7070"/>
    <w:rsid w:val="008F74B7"/>
    <w:rsid w:val="008F7A41"/>
    <w:rsid w:val="008F7AD0"/>
    <w:rsid w:val="00900AEC"/>
    <w:rsid w:val="00900E89"/>
    <w:rsid w:val="00900F10"/>
    <w:rsid w:val="009015F1"/>
    <w:rsid w:val="009018BE"/>
    <w:rsid w:val="00901B85"/>
    <w:rsid w:val="00903216"/>
    <w:rsid w:val="0090492F"/>
    <w:rsid w:val="009051FA"/>
    <w:rsid w:val="00905BA9"/>
    <w:rsid w:val="00905D8D"/>
    <w:rsid w:val="00905DFE"/>
    <w:rsid w:val="009061B5"/>
    <w:rsid w:val="00906990"/>
    <w:rsid w:val="009079B9"/>
    <w:rsid w:val="009102C0"/>
    <w:rsid w:val="00910E68"/>
    <w:rsid w:val="00911474"/>
    <w:rsid w:val="00912B89"/>
    <w:rsid w:val="0091315C"/>
    <w:rsid w:val="009139C4"/>
    <w:rsid w:val="00913A99"/>
    <w:rsid w:val="0091420B"/>
    <w:rsid w:val="009145A2"/>
    <w:rsid w:val="0091466A"/>
    <w:rsid w:val="009162CF"/>
    <w:rsid w:val="00916CDB"/>
    <w:rsid w:val="00917181"/>
    <w:rsid w:val="00917238"/>
    <w:rsid w:val="009177DE"/>
    <w:rsid w:val="00920970"/>
    <w:rsid w:val="00920DA6"/>
    <w:rsid w:val="00922DB7"/>
    <w:rsid w:val="00923D1C"/>
    <w:rsid w:val="00924567"/>
    <w:rsid w:val="009245DD"/>
    <w:rsid w:val="00925406"/>
    <w:rsid w:val="00926905"/>
    <w:rsid w:val="00927709"/>
    <w:rsid w:val="009328F1"/>
    <w:rsid w:val="009332C8"/>
    <w:rsid w:val="00933D20"/>
    <w:rsid w:val="00934C90"/>
    <w:rsid w:val="0093570E"/>
    <w:rsid w:val="00935C46"/>
    <w:rsid w:val="00935CC5"/>
    <w:rsid w:val="00936A2C"/>
    <w:rsid w:val="00936B76"/>
    <w:rsid w:val="00936E57"/>
    <w:rsid w:val="009411D9"/>
    <w:rsid w:val="00941227"/>
    <w:rsid w:val="00941CD1"/>
    <w:rsid w:val="00942891"/>
    <w:rsid w:val="00946601"/>
    <w:rsid w:val="00947532"/>
    <w:rsid w:val="0095077F"/>
    <w:rsid w:val="00951435"/>
    <w:rsid w:val="0095188E"/>
    <w:rsid w:val="0095381A"/>
    <w:rsid w:val="00953BB1"/>
    <w:rsid w:val="009550EE"/>
    <w:rsid w:val="00955474"/>
    <w:rsid w:val="009558D6"/>
    <w:rsid w:val="00957662"/>
    <w:rsid w:val="00957D77"/>
    <w:rsid w:val="00960664"/>
    <w:rsid w:val="009610C3"/>
    <w:rsid w:val="00961567"/>
    <w:rsid w:val="009615FF"/>
    <w:rsid w:val="00961D04"/>
    <w:rsid w:val="00962783"/>
    <w:rsid w:val="00963364"/>
    <w:rsid w:val="00963C53"/>
    <w:rsid w:val="00964D4F"/>
    <w:rsid w:val="009651C1"/>
    <w:rsid w:val="00965F3C"/>
    <w:rsid w:val="009678B1"/>
    <w:rsid w:val="00970742"/>
    <w:rsid w:val="009713BA"/>
    <w:rsid w:val="00971A51"/>
    <w:rsid w:val="00971EDC"/>
    <w:rsid w:val="00973267"/>
    <w:rsid w:val="009738C9"/>
    <w:rsid w:val="00975477"/>
    <w:rsid w:val="00975C96"/>
    <w:rsid w:val="00975D32"/>
    <w:rsid w:val="009763EE"/>
    <w:rsid w:val="00976A81"/>
    <w:rsid w:val="00976BF8"/>
    <w:rsid w:val="0097717D"/>
    <w:rsid w:val="009774FE"/>
    <w:rsid w:val="00977A4A"/>
    <w:rsid w:val="00977D15"/>
    <w:rsid w:val="00983603"/>
    <w:rsid w:val="00984D99"/>
    <w:rsid w:val="00985118"/>
    <w:rsid w:val="0098561C"/>
    <w:rsid w:val="009871A7"/>
    <w:rsid w:val="009877C0"/>
    <w:rsid w:val="00990A06"/>
    <w:rsid w:val="00992057"/>
    <w:rsid w:val="009936BE"/>
    <w:rsid w:val="009947D4"/>
    <w:rsid w:val="00994E61"/>
    <w:rsid w:val="0099696D"/>
    <w:rsid w:val="00997BBF"/>
    <w:rsid w:val="009A08AA"/>
    <w:rsid w:val="009A2CA3"/>
    <w:rsid w:val="009A36AD"/>
    <w:rsid w:val="009A4889"/>
    <w:rsid w:val="009A695F"/>
    <w:rsid w:val="009A70D0"/>
    <w:rsid w:val="009B095B"/>
    <w:rsid w:val="009B0A93"/>
    <w:rsid w:val="009B1CE8"/>
    <w:rsid w:val="009B1EA2"/>
    <w:rsid w:val="009B2250"/>
    <w:rsid w:val="009B22B7"/>
    <w:rsid w:val="009B22CF"/>
    <w:rsid w:val="009B246D"/>
    <w:rsid w:val="009B39F7"/>
    <w:rsid w:val="009B3B83"/>
    <w:rsid w:val="009B4537"/>
    <w:rsid w:val="009B4F55"/>
    <w:rsid w:val="009B52C7"/>
    <w:rsid w:val="009B5DCD"/>
    <w:rsid w:val="009B5E71"/>
    <w:rsid w:val="009B652D"/>
    <w:rsid w:val="009B6B5F"/>
    <w:rsid w:val="009B74AB"/>
    <w:rsid w:val="009B772A"/>
    <w:rsid w:val="009C0428"/>
    <w:rsid w:val="009C16AA"/>
    <w:rsid w:val="009C201B"/>
    <w:rsid w:val="009C3146"/>
    <w:rsid w:val="009C31A8"/>
    <w:rsid w:val="009C321C"/>
    <w:rsid w:val="009C340F"/>
    <w:rsid w:val="009C3BB1"/>
    <w:rsid w:val="009C534A"/>
    <w:rsid w:val="009C5CB0"/>
    <w:rsid w:val="009C6465"/>
    <w:rsid w:val="009C7566"/>
    <w:rsid w:val="009D0CE9"/>
    <w:rsid w:val="009D0E1A"/>
    <w:rsid w:val="009D1D9E"/>
    <w:rsid w:val="009D2356"/>
    <w:rsid w:val="009D25D3"/>
    <w:rsid w:val="009D4516"/>
    <w:rsid w:val="009D4FB3"/>
    <w:rsid w:val="009D5291"/>
    <w:rsid w:val="009D5BD8"/>
    <w:rsid w:val="009D62C9"/>
    <w:rsid w:val="009D648E"/>
    <w:rsid w:val="009D6943"/>
    <w:rsid w:val="009E0390"/>
    <w:rsid w:val="009E07B2"/>
    <w:rsid w:val="009E251F"/>
    <w:rsid w:val="009E2926"/>
    <w:rsid w:val="009E2ACA"/>
    <w:rsid w:val="009E309F"/>
    <w:rsid w:val="009E3164"/>
    <w:rsid w:val="009E4365"/>
    <w:rsid w:val="009E46A7"/>
    <w:rsid w:val="009E4CEA"/>
    <w:rsid w:val="009E4D1F"/>
    <w:rsid w:val="009E4EE4"/>
    <w:rsid w:val="009E592E"/>
    <w:rsid w:val="009E5ECB"/>
    <w:rsid w:val="009E6C14"/>
    <w:rsid w:val="009E6CC9"/>
    <w:rsid w:val="009E7502"/>
    <w:rsid w:val="009E7CF3"/>
    <w:rsid w:val="009E7FC5"/>
    <w:rsid w:val="009F020F"/>
    <w:rsid w:val="009F2B78"/>
    <w:rsid w:val="009F2EDB"/>
    <w:rsid w:val="009F32BE"/>
    <w:rsid w:val="009F36EE"/>
    <w:rsid w:val="009F42D1"/>
    <w:rsid w:val="009F4C95"/>
    <w:rsid w:val="009F4E30"/>
    <w:rsid w:val="009F5948"/>
    <w:rsid w:val="009F594B"/>
    <w:rsid w:val="009F5D02"/>
    <w:rsid w:val="009F6D4E"/>
    <w:rsid w:val="00A0005D"/>
    <w:rsid w:val="00A00561"/>
    <w:rsid w:val="00A01D48"/>
    <w:rsid w:val="00A02037"/>
    <w:rsid w:val="00A045B3"/>
    <w:rsid w:val="00A04C00"/>
    <w:rsid w:val="00A04C35"/>
    <w:rsid w:val="00A05046"/>
    <w:rsid w:val="00A05C56"/>
    <w:rsid w:val="00A065DA"/>
    <w:rsid w:val="00A068C2"/>
    <w:rsid w:val="00A070F5"/>
    <w:rsid w:val="00A073E9"/>
    <w:rsid w:val="00A07632"/>
    <w:rsid w:val="00A10F84"/>
    <w:rsid w:val="00A1181E"/>
    <w:rsid w:val="00A132E9"/>
    <w:rsid w:val="00A1335A"/>
    <w:rsid w:val="00A136A0"/>
    <w:rsid w:val="00A14D2D"/>
    <w:rsid w:val="00A14D5C"/>
    <w:rsid w:val="00A15292"/>
    <w:rsid w:val="00A15727"/>
    <w:rsid w:val="00A162FF"/>
    <w:rsid w:val="00A1669B"/>
    <w:rsid w:val="00A17242"/>
    <w:rsid w:val="00A17ACC"/>
    <w:rsid w:val="00A206D5"/>
    <w:rsid w:val="00A20804"/>
    <w:rsid w:val="00A20A32"/>
    <w:rsid w:val="00A211A0"/>
    <w:rsid w:val="00A22181"/>
    <w:rsid w:val="00A2309F"/>
    <w:rsid w:val="00A234F1"/>
    <w:rsid w:val="00A23663"/>
    <w:rsid w:val="00A23750"/>
    <w:rsid w:val="00A23DCE"/>
    <w:rsid w:val="00A257C5"/>
    <w:rsid w:val="00A25894"/>
    <w:rsid w:val="00A2626F"/>
    <w:rsid w:val="00A272B5"/>
    <w:rsid w:val="00A27633"/>
    <w:rsid w:val="00A276B5"/>
    <w:rsid w:val="00A27F0C"/>
    <w:rsid w:val="00A324E4"/>
    <w:rsid w:val="00A32EB8"/>
    <w:rsid w:val="00A330C8"/>
    <w:rsid w:val="00A33137"/>
    <w:rsid w:val="00A335FD"/>
    <w:rsid w:val="00A337E7"/>
    <w:rsid w:val="00A33840"/>
    <w:rsid w:val="00A34E0F"/>
    <w:rsid w:val="00A35B3B"/>
    <w:rsid w:val="00A35DEA"/>
    <w:rsid w:val="00A361F6"/>
    <w:rsid w:val="00A36597"/>
    <w:rsid w:val="00A367F4"/>
    <w:rsid w:val="00A4016D"/>
    <w:rsid w:val="00A40775"/>
    <w:rsid w:val="00A41795"/>
    <w:rsid w:val="00A41DD9"/>
    <w:rsid w:val="00A41E0C"/>
    <w:rsid w:val="00A44544"/>
    <w:rsid w:val="00A44C4F"/>
    <w:rsid w:val="00A45A29"/>
    <w:rsid w:val="00A4641E"/>
    <w:rsid w:val="00A46CDE"/>
    <w:rsid w:val="00A47B87"/>
    <w:rsid w:val="00A47F73"/>
    <w:rsid w:val="00A50D37"/>
    <w:rsid w:val="00A50E8A"/>
    <w:rsid w:val="00A5100D"/>
    <w:rsid w:val="00A517C5"/>
    <w:rsid w:val="00A5210D"/>
    <w:rsid w:val="00A52B95"/>
    <w:rsid w:val="00A54794"/>
    <w:rsid w:val="00A56223"/>
    <w:rsid w:val="00A5752C"/>
    <w:rsid w:val="00A57855"/>
    <w:rsid w:val="00A60652"/>
    <w:rsid w:val="00A6069F"/>
    <w:rsid w:val="00A60A8B"/>
    <w:rsid w:val="00A60CC7"/>
    <w:rsid w:val="00A61369"/>
    <w:rsid w:val="00A62370"/>
    <w:rsid w:val="00A62AD5"/>
    <w:rsid w:val="00A6386A"/>
    <w:rsid w:val="00A64556"/>
    <w:rsid w:val="00A65F30"/>
    <w:rsid w:val="00A66950"/>
    <w:rsid w:val="00A66FA7"/>
    <w:rsid w:val="00A67049"/>
    <w:rsid w:val="00A7003B"/>
    <w:rsid w:val="00A7097A"/>
    <w:rsid w:val="00A72204"/>
    <w:rsid w:val="00A726F8"/>
    <w:rsid w:val="00A72BCB"/>
    <w:rsid w:val="00A72C2E"/>
    <w:rsid w:val="00A73DEF"/>
    <w:rsid w:val="00A74891"/>
    <w:rsid w:val="00A7584C"/>
    <w:rsid w:val="00A758EB"/>
    <w:rsid w:val="00A76046"/>
    <w:rsid w:val="00A76144"/>
    <w:rsid w:val="00A7675F"/>
    <w:rsid w:val="00A76A32"/>
    <w:rsid w:val="00A76C88"/>
    <w:rsid w:val="00A77B80"/>
    <w:rsid w:val="00A77F91"/>
    <w:rsid w:val="00A802A4"/>
    <w:rsid w:val="00A80693"/>
    <w:rsid w:val="00A812D6"/>
    <w:rsid w:val="00A8175C"/>
    <w:rsid w:val="00A823FF"/>
    <w:rsid w:val="00A855B2"/>
    <w:rsid w:val="00A85923"/>
    <w:rsid w:val="00A86739"/>
    <w:rsid w:val="00A86C50"/>
    <w:rsid w:val="00A87F3B"/>
    <w:rsid w:val="00A914C2"/>
    <w:rsid w:val="00A92281"/>
    <w:rsid w:val="00A92950"/>
    <w:rsid w:val="00A95DA2"/>
    <w:rsid w:val="00A964C0"/>
    <w:rsid w:val="00A972A4"/>
    <w:rsid w:val="00AA08E7"/>
    <w:rsid w:val="00AA19CE"/>
    <w:rsid w:val="00AA1E0B"/>
    <w:rsid w:val="00AA2913"/>
    <w:rsid w:val="00AA3A21"/>
    <w:rsid w:val="00AA4EF6"/>
    <w:rsid w:val="00AA5380"/>
    <w:rsid w:val="00AA55E5"/>
    <w:rsid w:val="00AA58E9"/>
    <w:rsid w:val="00AA5A33"/>
    <w:rsid w:val="00AA6626"/>
    <w:rsid w:val="00AA6A70"/>
    <w:rsid w:val="00AA6D0D"/>
    <w:rsid w:val="00AA74FB"/>
    <w:rsid w:val="00AA7634"/>
    <w:rsid w:val="00AA77E8"/>
    <w:rsid w:val="00AA7B0E"/>
    <w:rsid w:val="00AB00D1"/>
    <w:rsid w:val="00AB311F"/>
    <w:rsid w:val="00AB38BD"/>
    <w:rsid w:val="00AB41AF"/>
    <w:rsid w:val="00AB427B"/>
    <w:rsid w:val="00AB4495"/>
    <w:rsid w:val="00AB5A8A"/>
    <w:rsid w:val="00AB5FBB"/>
    <w:rsid w:val="00AB6152"/>
    <w:rsid w:val="00AB63C6"/>
    <w:rsid w:val="00AC083E"/>
    <w:rsid w:val="00AC1ED4"/>
    <w:rsid w:val="00AC2108"/>
    <w:rsid w:val="00AC2185"/>
    <w:rsid w:val="00AC2A74"/>
    <w:rsid w:val="00AC2DA8"/>
    <w:rsid w:val="00AC3EA9"/>
    <w:rsid w:val="00AC5141"/>
    <w:rsid w:val="00AC5B88"/>
    <w:rsid w:val="00AC664A"/>
    <w:rsid w:val="00AD0540"/>
    <w:rsid w:val="00AD2441"/>
    <w:rsid w:val="00AD24BD"/>
    <w:rsid w:val="00AD3268"/>
    <w:rsid w:val="00AD370A"/>
    <w:rsid w:val="00AD3CB0"/>
    <w:rsid w:val="00AD46CB"/>
    <w:rsid w:val="00AD54DA"/>
    <w:rsid w:val="00AD6955"/>
    <w:rsid w:val="00AD77BB"/>
    <w:rsid w:val="00AE011B"/>
    <w:rsid w:val="00AE056E"/>
    <w:rsid w:val="00AE0675"/>
    <w:rsid w:val="00AE24F4"/>
    <w:rsid w:val="00AE2957"/>
    <w:rsid w:val="00AE3E8D"/>
    <w:rsid w:val="00AE408A"/>
    <w:rsid w:val="00AE4311"/>
    <w:rsid w:val="00AE4587"/>
    <w:rsid w:val="00AE4A0E"/>
    <w:rsid w:val="00AE5383"/>
    <w:rsid w:val="00AE543F"/>
    <w:rsid w:val="00AE56F4"/>
    <w:rsid w:val="00AE603E"/>
    <w:rsid w:val="00AE6AB5"/>
    <w:rsid w:val="00AE6DBD"/>
    <w:rsid w:val="00AE6F99"/>
    <w:rsid w:val="00AF0786"/>
    <w:rsid w:val="00AF1A14"/>
    <w:rsid w:val="00AF1A6D"/>
    <w:rsid w:val="00AF21CC"/>
    <w:rsid w:val="00AF24E6"/>
    <w:rsid w:val="00AF2E7C"/>
    <w:rsid w:val="00AF3C55"/>
    <w:rsid w:val="00AF3C6C"/>
    <w:rsid w:val="00AF4851"/>
    <w:rsid w:val="00AF504E"/>
    <w:rsid w:val="00AF5A76"/>
    <w:rsid w:val="00AF60AD"/>
    <w:rsid w:val="00AF639C"/>
    <w:rsid w:val="00AF69B3"/>
    <w:rsid w:val="00AF6D69"/>
    <w:rsid w:val="00AF6E71"/>
    <w:rsid w:val="00AF7002"/>
    <w:rsid w:val="00AF7EB2"/>
    <w:rsid w:val="00B0058E"/>
    <w:rsid w:val="00B006AA"/>
    <w:rsid w:val="00B00AE2"/>
    <w:rsid w:val="00B012E3"/>
    <w:rsid w:val="00B01F48"/>
    <w:rsid w:val="00B0222C"/>
    <w:rsid w:val="00B02820"/>
    <w:rsid w:val="00B036C7"/>
    <w:rsid w:val="00B03CEC"/>
    <w:rsid w:val="00B03CF0"/>
    <w:rsid w:val="00B04EBF"/>
    <w:rsid w:val="00B053E1"/>
    <w:rsid w:val="00B0587B"/>
    <w:rsid w:val="00B05905"/>
    <w:rsid w:val="00B1108D"/>
    <w:rsid w:val="00B11A77"/>
    <w:rsid w:val="00B11EC4"/>
    <w:rsid w:val="00B12C30"/>
    <w:rsid w:val="00B13A2E"/>
    <w:rsid w:val="00B13A37"/>
    <w:rsid w:val="00B14EFE"/>
    <w:rsid w:val="00B15006"/>
    <w:rsid w:val="00B15A90"/>
    <w:rsid w:val="00B15FB1"/>
    <w:rsid w:val="00B16B13"/>
    <w:rsid w:val="00B16BBB"/>
    <w:rsid w:val="00B16C82"/>
    <w:rsid w:val="00B16D9D"/>
    <w:rsid w:val="00B170A1"/>
    <w:rsid w:val="00B20E19"/>
    <w:rsid w:val="00B22838"/>
    <w:rsid w:val="00B22E9D"/>
    <w:rsid w:val="00B235C4"/>
    <w:rsid w:val="00B242CA"/>
    <w:rsid w:val="00B2567C"/>
    <w:rsid w:val="00B25761"/>
    <w:rsid w:val="00B25BB4"/>
    <w:rsid w:val="00B26146"/>
    <w:rsid w:val="00B26964"/>
    <w:rsid w:val="00B27227"/>
    <w:rsid w:val="00B27952"/>
    <w:rsid w:val="00B30A33"/>
    <w:rsid w:val="00B31B6C"/>
    <w:rsid w:val="00B31EB6"/>
    <w:rsid w:val="00B322E5"/>
    <w:rsid w:val="00B340BE"/>
    <w:rsid w:val="00B346C3"/>
    <w:rsid w:val="00B3519E"/>
    <w:rsid w:val="00B357F7"/>
    <w:rsid w:val="00B35C74"/>
    <w:rsid w:val="00B36C6C"/>
    <w:rsid w:val="00B37175"/>
    <w:rsid w:val="00B40104"/>
    <w:rsid w:val="00B401BA"/>
    <w:rsid w:val="00B40374"/>
    <w:rsid w:val="00B40ADE"/>
    <w:rsid w:val="00B41120"/>
    <w:rsid w:val="00B416CC"/>
    <w:rsid w:val="00B42293"/>
    <w:rsid w:val="00B428D8"/>
    <w:rsid w:val="00B42AAB"/>
    <w:rsid w:val="00B42B8B"/>
    <w:rsid w:val="00B43A44"/>
    <w:rsid w:val="00B440C2"/>
    <w:rsid w:val="00B44693"/>
    <w:rsid w:val="00B45393"/>
    <w:rsid w:val="00B50015"/>
    <w:rsid w:val="00B505E6"/>
    <w:rsid w:val="00B5107E"/>
    <w:rsid w:val="00B511F1"/>
    <w:rsid w:val="00B517DF"/>
    <w:rsid w:val="00B51DB6"/>
    <w:rsid w:val="00B520D9"/>
    <w:rsid w:val="00B52F15"/>
    <w:rsid w:val="00B53548"/>
    <w:rsid w:val="00B54EE5"/>
    <w:rsid w:val="00B5500C"/>
    <w:rsid w:val="00B5512D"/>
    <w:rsid w:val="00B554DE"/>
    <w:rsid w:val="00B55849"/>
    <w:rsid w:val="00B5662A"/>
    <w:rsid w:val="00B56AB3"/>
    <w:rsid w:val="00B57132"/>
    <w:rsid w:val="00B60349"/>
    <w:rsid w:val="00B60EBE"/>
    <w:rsid w:val="00B615DB"/>
    <w:rsid w:val="00B62BA6"/>
    <w:rsid w:val="00B635E2"/>
    <w:rsid w:val="00B646AF"/>
    <w:rsid w:val="00B65ECF"/>
    <w:rsid w:val="00B6601C"/>
    <w:rsid w:val="00B662E8"/>
    <w:rsid w:val="00B66FDB"/>
    <w:rsid w:val="00B678AC"/>
    <w:rsid w:val="00B678FE"/>
    <w:rsid w:val="00B70E89"/>
    <w:rsid w:val="00B70F4D"/>
    <w:rsid w:val="00B710E1"/>
    <w:rsid w:val="00B719A4"/>
    <w:rsid w:val="00B71ADE"/>
    <w:rsid w:val="00B71DC0"/>
    <w:rsid w:val="00B73F94"/>
    <w:rsid w:val="00B76E22"/>
    <w:rsid w:val="00B77419"/>
    <w:rsid w:val="00B807F2"/>
    <w:rsid w:val="00B82318"/>
    <w:rsid w:val="00B82A49"/>
    <w:rsid w:val="00B8307D"/>
    <w:rsid w:val="00B831AB"/>
    <w:rsid w:val="00B834C8"/>
    <w:rsid w:val="00B84BEA"/>
    <w:rsid w:val="00B85255"/>
    <w:rsid w:val="00B858C5"/>
    <w:rsid w:val="00B86BE1"/>
    <w:rsid w:val="00B8708D"/>
    <w:rsid w:val="00B91698"/>
    <w:rsid w:val="00B9198F"/>
    <w:rsid w:val="00B9262E"/>
    <w:rsid w:val="00B92C1C"/>
    <w:rsid w:val="00B93067"/>
    <w:rsid w:val="00B94587"/>
    <w:rsid w:val="00B956A2"/>
    <w:rsid w:val="00B95C44"/>
    <w:rsid w:val="00B960CD"/>
    <w:rsid w:val="00B969EC"/>
    <w:rsid w:val="00B97CC5"/>
    <w:rsid w:val="00B97CD8"/>
    <w:rsid w:val="00BA0485"/>
    <w:rsid w:val="00BA0E12"/>
    <w:rsid w:val="00BA20A9"/>
    <w:rsid w:val="00BA20D4"/>
    <w:rsid w:val="00BA29ED"/>
    <w:rsid w:val="00BA394C"/>
    <w:rsid w:val="00BA3C36"/>
    <w:rsid w:val="00BA41AA"/>
    <w:rsid w:val="00BA4A17"/>
    <w:rsid w:val="00BA641F"/>
    <w:rsid w:val="00BA67F9"/>
    <w:rsid w:val="00BA6857"/>
    <w:rsid w:val="00BA7E3F"/>
    <w:rsid w:val="00BB031C"/>
    <w:rsid w:val="00BB2F75"/>
    <w:rsid w:val="00BB37FE"/>
    <w:rsid w:val="00BB45F0"/>
    <w:rsid w:val="00BB4F5E"/>
    <w:rsid w:val="00BB6AB5"/>
    <w:rsid w:val="00BC00F0"/>
    <w:rsid w:val="00BC1E15"/>
    <w:rsid w:val="00BC3510"/>
    <w:rsid w:val="00BC450F"/>
    <w:rsid w:val="00BC5A85"/>
    <w:rsid w:val="00BC61BA"/>
    <w:rsid w:val="00BC7125"/>
    <w:rsid w:val="00BC7754"/>
    <w:rsid w:val="00BD00C2"/>
    <w:rsid w:val="00BD0AC6"/>
    <w:rsid w:val="00BD0F87"/>
    <w:rsid w:val="00BD2377"/>
    <w:rsid w:val="00BD30FB"/>
    <w:rsid w:val="00BD319A"/>
    <w:rsid w:val="00BD340F"/>
    <w:rsid w:val="00BD3D7B"/>
    <w:rsid w:val="00BD5153"/>
    <w:rsid w:val="00BD532D"/>
    <w:rsid w:val="00BD53DF"/>
    <w:rsid w:val="00BD5A2B"/>
    <w:rsid w:val="00BD618A"/>
    <w:rsid w:val="00BD66AB"/>
    <w:rsid w:val="00BD6AB4"/>
    <w:rsid w:val="00BE0521"/>
    <w:rsid w:val="00BE122F"/>
    <w:rsid w:val="00BE14A1"/>
    <w:rsid w:val="00BE2EA3"/>
    <w:rsid w:val="00BE30BC"/>
    <w:rsid w:val="00BE4211"/>
    <w:rsid w:val="00BE4905"/>
    <w:rsid w:val="00BE4BBA"/>
    <w:rsid w:val="00BE5556"/>
    <w:rsid w:val="00BE570A"/>
    <w:rsid w:val="00BF0316"/>
    <w:rsid w:val="00BF0C49"/>
    <w:rsid w:val="00BF1922"/>
    <w:rsid w:val="00BF2715"/>
    <w:rsid w:val="00BF2DB3"/>
    <w:rsid w:val="00BF441D"/>
    <w:rsid w:val="00BF4697"/>
    <w:rsid w:val="00BF4944"/>
    <w:rsid w:val="00BF497C"/>
    <w:rsid w:val="00BF49C8"/>
    <w:rsid w:val="00BF56BF"/>
    <w:rsid w:val="00C01509"/>
    <w:rsid w:val="00C034A5"/>
    <w:rsid w:val="00C03883"/>
    <w:rsid w:val="00C03DA0"/>
    <w:rsid w:val="00C04018"/>
    <w:rsid w:val="00C04F3C"/>
    <w:rsid w:val="00C05BE1"/>
    <w:rsid w:val="00C10916"/>
    <w:rsid w:val="00C10A16"/>
    <w:rsid w:val="00C10BEB"/>
    <w:rsid w:val="00C10DA0"/>
    <w:rsid w:val="00C116F9"/>
    <w:rsid w:val="00C12EC6"/>
    <w:rsid w:val="00C13E89"/>
    <w:rsid w:val="00C15F5D"/>
    <w:rsid w:val="00C16192"/>
    <w:rsid w:val="00C17E88"/>
    <w:rsid w:val="00C2033B"/>
    <w:rsid w:val="00C2084B"/>
    <w:rsid w:val="00C225A9"/>
    <w:rsid w:val="00C22CDD"/>
    <w:rsid w:val="00C22FA2"/>
    <w:rsid w:val="00C26390"/>
    <w:rsid w:val="00C2650E"/>
    <w:rsid w:val="00C26A2B"/>
    <w:rsid w:val="00C26B12"/>
    <w:rsid w:val="00C27BC2"/>
    <w:rsid w:val="00C27FC2"/>
    <w:rsid w:val="00C30611"/>
    <w:rsid w:val="00C308FE"/>
    <w:rsid w:val="00C3139B"/>
    <w:rsid w:val="00C3163D"/>
    <w:rsid w:val="00C323E9"/>
    <w:rsid w:val="00C32DF2"/>
    <w:rsid w:val="00C3614F"/>
    <w:rsid w:val="00C36666"/>
    <w:rsid w:val="00C36CE2"/>
    <w:rsid w:val="00C37C7D"/>
    <w:rsid w:val="00C40148"/>
    <w:rsid w:val="00C40309"/>
    <w:rsid w:val="00C41C3B"/>
    <w:rsid w:val="00C4204C"/>
    <w:rsid w:val="00C426B6"/>
    <w:rsid w:val="00C426C6"/>
    <w:rsid w:val="00C4313E"/>
    <w:rsid w:val="00C43FCC"/>
    <w:rsid w:val="00C44889"/>
    <w:rsid w:val="00C44DA9"/>
    <w:rsid w:val="00C45FA2"/>
    <w:rsid w:val="00C46C0E"/>
    <w:rsid w:val="00C5143E"/>
    <w:rsid w:val="00C519C2"/>
    <w:rsid w:val="00C54BCD"/>
    <w:rsid w:val="00C54EBC"/>
    <w:rsid w:val="00C54EF4"/>
    <w:rsid w:val="00C5556B"/>
    <w:rsid w:val="00C5598B"/>
    <w:rsid w:val="00C56132"/>
    <w:rsid w:val="00C576A2"/>
    <w:rsid w:val="00C601AF"/>
    <w:rsid w:val="00C60B28"/>
    <w:rsid w:val="00C63E45"/>
    <w:rsid w:val="00C63EAC"/>
    <w:rsid w:val="00C64050"/>
    <w:rsid w:val="00C64EFD"/>
    <w:rsid w:val="00C6590B"/>
    <w:rsid w:val="00C6645C"/>
    <w:rsid w:val="00C66F03"/>
    <w:rsid w:val="00C700A1"/>
    <w:rsid w:val="00C709B5"/>
    <w:rsid w:val="00C70D8D"/>
    <w:rsid w:val="00C70F0A"/>
    <w:rsid w:val="00C726B2"/>
    <w:rsid w:val="00C7322E"/>
    <w:rsid w:val="00C749D2"/>
    <w:rsid w:val="00C76168"/>
    <w:rsid w:val="00C762BB"/>
    <w:rsid w:val="00C76B94"/>
    <w:rsid w:val="00C76E0D"/>
    <w:rsid w:val="00C7703A"/>
    <w:rsid w:val="00C77358"/>
    <w:rsid w:val="00C77599"/>
    <w:rsid w:val="00C7792C"/>
    <w:rsid w:val="00C80693"/>
    <w:rsid w:val="00C81130"/>
    <w:rsid w:val="00C812D2"/>
    <w:rsid w:val="00C82918"/>
    <w:rsid w:val="00C82F2A"/>
    <w:rsid w:val="00C82F8F"/>
    <w:rsid w:val="00C841F2"/>
    <w:rsid w:val="00C842D0"/>
    <w:rsid w:val="00C846B5"/>
    <w:rsid w:val="00C851F7"/>
    <w:rsid w:val="00C8549A"/>
    <w:rsid w:val="00C85AFE"/>
    <w:rsid w:val="00C862F4"/>
    <w:rsid w:val="00C87ACA"/>
    <w:rsid w:val="00C90E7C"/>
    <w:rsid w:val="00C913E3"/>
    <w:rsid w:val="00C919A9"/>
    <w:rsid w:val="00C919E1"/>
    <w:rsid w:val="00C93F8D"/>
    <w:rsid w:val="00C95A3B"/>
    <w:rsid w:val="00C95EF4"/>
    <w:rsid w:val="00C95F6F"/>
    <w:rsid w:val="00C963C9"/>
    <w:rsid w:val="00C96706"/>
    <w:rsid w:val="00C96CBD"/>
    <w:rsid w:val="00C96D11"/>
    <w:rsid w:val="00C9751A"/>
    <w:rsid w:val="00C9798C"/>
    <w:rsid w:val="00C97E10"/>
    <w:rsid w:val="00CA0751"/>
    <w:rsid w:val="00CA077D"/>
    <w:rsid w:val="00CA0DD4"/>
    <w:rsid w:val="00CA0EBC"/>
    <w:rsid w:val="00CA28C0"/>
    <w:rsid w:val="00CA3BA2"/>
    <w:rsid w:val="00CA52E1"/>
    <w:rsid w:val="00CA5881"/>
    <w:rsid w:val="00CA6833"/>
    <w:rsid w:val="00CA6923"/>
    <w:rsid w:val="00CA7DF5"/>
    <w:rsid w:val="00CB0009"/>
    <w:rsid w:val="00CB0C7D"/>
    <w:rsid w:val="00CB0F91"/>
    <w:rsid w:val="00CB1D8A"/>
    <w:rsid w:val="00CB30F6"/>
    <w:rsid w:val="00CB3289"/>
    <w:rsid w:val="00CB372D"/>
    <w:rsid w:val="00CB388E"/>
    <w:rsid w:val="00CB3D8B"/>
    <w:rsid w:val="00CB4BA7"/>
    <w:rsid w:val="00CB53F9"/>
    <w:rsid w:val="00CB5400"/>
    <w:rsid w:val="00CB5EAE"/>
    <w:rsid w:val="00CB6321"/>
    <w:rsid w:val="00CB66FD"/>
    <w:rsid w:val="00CB73DC"/>
    <w:rsid w:val="00CB7824"/>
    <w:rsid w:val="00CC0786"/>
    <w:rsid w:val="00CC1337"/>
    <w:rsid w:val="00CC1C9F"/>
    <w:rsid w:val="00CC3AA5"/>
    <w:rsid w:val="00CC3C83"/>
    <w:rsid w:val="00CC3ED4"/>
    <w:rsid w:val="00CC45AE"/>
    <w:rsid w:val="00CC4F74"/>
    <w:rsid w:val="00CC51D1"/>
    <w:rsid w:val="00CC5361"/>
    <w:rsid w:val="00CC5AF1"/>
    <w:rsid w:val="00CC63EE"/>
    <w:rsid w:val="00CC6D7F"/>
    <w:rsid w:val="00CD1265"/>
    <w:rsid w:val="00CD4682"/>
    <w:rsid w:val="00CD53CF"/>
    <w:rsid w:val="00CD64C1"/>
    <w:rsid w:val="00CD663C"/>
    <w:rsid w:val="00CD71FF"/>
    <w:rsid w:val="00CE1646"/>
    <w:rsid w:val="00CE24F9"/>
    <w:rsid w:val="00CE279A"/>
    <w:rsid w:val="00CE3404"/>
    <w:rsid w:val="00CE4DE0"/>
    <w:rsid w:val="00CE4FF1"/>
    <w:rsid w:val="00CE5835"/>
    <w:rsid w:val="00CE5B57"/>
    <w:rsid w:val="00CE6209"/>
    <w:rsid w:val="00CE6907"/>
    <w:rsid w:val="00CE69E2"/>
    <w:rsid w:val="00CE7398"/>
    <w:rsid w:val="00CE7D80"/>
    <w:rsid w:val="00CE7F1C"/>
    <w:rsid w:val="00CF03C8"/>
    <w:rsid w:val="00CF1ED5"/>
    <w:rsid w:val="00CF2A60"/>
    <w:rsid w:val="00CF329A"/>
    <w:rsid w:val="00CF3E1C"/>
    <w:rsid w:val="00CF3FC0"/>
    <w:rsid w:val="00CF5923"/>
    <w:rsid w:val="00CF5CC0"/>
    <w:rsid w:val="00CF6B2A"/>
    <w:rsid w:val="00CF6CC3"/>
    <w:rsid w:val="00CF7165"/>
    <w:rsid w:val="00CF71F6"/>
    <w:rsid w:val="00D01A33"/>
    <w:rsid w:val="00D01B5D"/>
    <w:rsid w:val="00D01EE2"/>
    <w:rsid w:val="00D02803"/>
    <w:rsid w:val="00D0312D"/>
    <w:rsid w:val="00D0323E"/>
    <w:rsid w:val="00D03A0C"/>
    <w:rsid w:val="00D054BC"/>
    <w:rsid w:val="00D05A53"/>
    <w:rsid w:val="00D06456"/>
    <w:rsid w:val="00D07C46"/>
    <w:rsid w:val="00D07CD3"/>
    <w:rsid w:val="00D10380"/>
    <w:rsid w:val="00D11384"/>
    <w:rsid w:val="00D1159C"/>
    <w:rsid w:val="00D115C0"/>
    <w:rsid w:val="00D122D8"/>
    <w:rsid w:val="00D12C86"/>
    <w:rsid w:val="00D12DB2"/>
    <w:rsid w:val="00D13387"/>
    <w:rsid w:val="00D1358A"/>
    <w:rsid w:val="00D1430E"/>
    <w:rsid w:val="00D14DA3"/>
    <w:rsid w:val="00D152DA"/>
    <w:rsid w:val="00D15683"/>
    <w:rsid w:val="00D15A98"/>
    <w:rsid w:val="00D16048"/>
    <w:rsid w:val="00D165D0"/>
    <w:rsid w:val="00D16D1E"/>
    <w:rsid w:val="00D16F81"/>
    <w:rsid w:val="00D175C0"/>
    <w:rsid w:val="00D175CD"/>
    <w:rsid w:val="00D17F38"/>
    <w:rsid w:val="00D20721"/>
    <w:rsid w:val="00D209BF"/>
    <w:rsid w:val="00D218A0"/>
    <w:rsid w:val="00D24AB0"/>
    <w:rsid w:val="00D24F80"/>
    <w:rsid w:val="00D26944"/>
    <w:rsid w:val="00D278D8"/>
    <w:rsid w:val="00D27F74"/>
    <w:rsid w:val="00D3004B"/>
    <w:rsid w:val="00D3092C"/>
    <w:rsid w:val="00D3111A"/>
    <w:rsid w:val="00D31ED4"/>
    <w:rsid w:val="00D32700"/>
    <w:rsid w:val="00D327B9"/>
    <w:rsid w:val="00D335EE"/>
    <w:rsid w:val="00D339CE"/>
    <w:rsid w:val="00D3581F"/>
    <w:rsid w:val="00D36466"/>
    <w:rsid w:val="00D368B8"/>
    <w:rsid w:val="00D37AD5"/>
    <w:rsid w:val="00D37B1E"/>
    <w:rsid w:val="00D40FF0"/>
    <w:rsid w:val="00D4220F"/>
    <w:rsid w:val="00D425E0"/>
    <w:rsid w:val="00D42A84"/>
    <w:rsid w:val="00D42A96"/>
    <w:rsid w:val="00D43197"/>
    <w:rsid w:val="00D451D5"/>
    <w:rsid w:val="00D45EC6"/>
    <w:rsid w:val="00D460BF"/>
    <w:rsid w:val="00D46740"/>
    <w:rsid w:val="00D50874"/>
    <w:rsid w:val="00D50F5A"/>
    <w:rsid w:val="00D5167A"/>
    <w:rsid w:val="00D52600"/>
    <w:rsid w:val="00D537B7"/>
    <w:rsid w:val="00D53830"/>
    <w:rsid w:val="00D53DCA"/>
    <w:rsid w:val="00D53DCB"/>
    <w:rsid w:val="00D54FF0"/>
    <w:rsid w:val="00D552FC"/>
    <w:rsid w:val="00D55F34"/>
    <w:rsid w:val="00D560CC"/>
    <w:rsid w:val="00D56117"/>
    <w:rsid w:val="00D5734F"/>
    <w:rsid w:val="00D60154"/>
    <w:rsid w:val="00D604C4"/>
    <w:rsid w:val="00D60E54"/>
    <w:rsid w:val="00D62840"/>
    <w:rsid w:val="00D63348"/>
    <w:rsid w:val="00D63820"/>
    <w:rsid w:val="00D6400B"/>
    <w:rsid w:val="00D64976"/>
    <w:rsid w:val="00D64AF1"/>
    <w:rsid w:val="00D650B7"/>
    <w:rsid w:val="00D6573F"/>
    <w:rsid w:val="00D65CA1"/>
    <w:rsid w:val="00D65DC1"/>
    <w:rsid w:val="00D6668B"/>
    <w:rsid w:val="00D66DC0"/>
    <w:rsid w:val="00D67A46"/>
    <w:rsid w:val="00D70118"/>
    <w:rsid w:val="00D7141A"/>
    <w:rsid w:val="00D716DC"/>
    <w:rsid w:val="00D7199C"/>
    <w:rsid w:val="00D71D0E"/>
    <w:rsid w:val="00D73018"/>
    <w:rsid w:val="00D7346C"/>
    <w:rsid w:val="00D73A3F"/>
    <w:rsid w:val="00D73E8B"/>
    <w:rsid w:val="00D7439E"/>
    <w:rsid w:val="00D75D19"/>
    <w:rsid w:val="00D7688A"/>
    <w:rsid w:val="00D77D4A"/>
    <w:rsid w:val="00D8057D"/>
    <w:rsid w:val="00D806A6"/>
    <w:rsid w:val="00D80913"/>
    <w:rsid w:val="00D81644"/>
    <w:rsid w:val="00D81AD2"/>
    <w:rsid w:val="00D82195"/>
    <w:rsid w:val="00D826A7"/>
    <w:rsid w:val="00D82F3C"/>
    <w:rsid w:val="00D841F9"/>
    <w:rsid w:val="00D84955"/>
    <w:rsid w:val="00D84BD7"/>
    <w:rsid w:val="00D84C6C"/>
    <w:rsid w:val="00D84E1D"/>
    <w:rsid w:val="00D858A3"/>
    <w:rsid w:val="00D861BF"/>
    <w:rsid w:val="00D87026"/>
    <w:rsid w:val="00D874BE"/>
    <w:rsid w:val="00D90228"/>
    <w:rsid w:val="00D90972"/>
    <w:rsid w:val="00D91024"/>
    <w:rsid w:val="00D91C63"/>
    <w:rsid w:val="00D92A68"/>
    <w:rsid w:val="00D93212"/>
    <w:rsid w:val="00D9331C"/>
    <w:rsid w:val="00D94F5E"/>
    <w:rsid w:val="00D9554D"/>
    <w:rsid w:val="00D95E96"/>
    <w:rsid w:val="00D962AC"/>
    <w:rsid w:val="00D96753"/>
    <w:rsid w:val="00D96B09"/>
    <w:rsid w:val="00D96E74"/>
    <w:rsid w:val="00D97862"/>
    <w:rsid w:val="00D97A03"/>
    <w:rsid w:val="00DA0F67"/>
    <w:rsid w:val="00DA1711"/>
    <w:rsid w:val="00DA2274"/>
    <w:rsid w:val="00DA5464"/>
    <w:rsid w:val="00DA5D52"/>
    <w:rsid w:val="00DA5DD0"/>
    <w:rsid w:val="00DA7056"/>
    <w:rsid w:val="00DA7437"/>
    <w:rsid w:val="00DA74A7"/>
    <w:rsid w:val="00DB0E72"/>
    <w:rsid w:val="00DB13F9"/>
    <w:rsid w:val="00DB3305"/>
    <w:rsid w:val="00DB4014"/>
    <w:rsid w:val="00DB4027"/>
    <w:rsid w:val="00DB451B"/>
    <w:rsid w:val="00DB4EC0"/>
    <w:rsid w:val="00DB5B38"/>
    <w:rsid w:val="00DB6042"/>
    <w:rsid w:val="00DB67A5"/>
    <w:rsid w:val="00DB7D7B"/>
    <w:rsid w:val="00DC01E1"/>
    <w:rsid w:val="00DC4577"/>
    <w:rsid w:val="00DC4758"/>
    <w:rsid w:val="00DC4B22"/>
    <w:rsid w:val="00DC5175"/>
    <w:rsid w:val="00DC5EB3"/>
    <w:rsid w:val="00DC654C"/>
    <w:rsid w:val="00DC6C1E"/>
    <w:rsid w:val="00DC6F86"/>
    <w:rsid w:val="00DC7CC8"/>
    <w:rsid w:val="00DD0218"/>
    <w:rsid w:val="00DD03D9"/>
    <w:rsid w:val="00DD0595"/>
    <w:rsid w:val="00DD1102"/>
    <w:rsid w:val="00DD139E"/>
    <w:rsid w:val="00DD158E"/>
    <w:rsid w:val="00DD1854"/>
    <w:rsid w:val="00DD18B2"/>
    <w:rsid w:val="00DD1EDF"/>
    <w:rsid w:val="00DD207D"/>
    <w:rsid w:val="00DD411C"/>
    <w:rsid w:val="00DD5D90"/>
    <w:rsid w:val="00DD690E"/>
    <w:rsid w:val="00DE134A"/>
    <w:rsid w:val="00DE1DBD"/>
    <w:rsid w:val="00DE3043"/>
    <w:rsid w:val="00DE3E93"/>
    <w:rsid w:val="00DE4A69"/>
    <w:rsid w:val="00DE586B"/>
    <w:rsid w:val="00DE7318"/>
    <w:rsid w:val="00DE7CAF"/>
    <w:rsid w:val="00DF012E"/>
    <w:rsid w:val="00DF0AC7"/>
    <w:rsid w:val="00DF0B19"/>
    <w:rsid w:val="00DF169A"/>
    <w:rsid w:val="00DF1D87"/>
    <w:rsid w:val="00DF1E76"/>
    <w:rsid w:val="00DF28D3"/>
    <w:rsid w:val="00DF2DF9"/>
    <w:rsid w:val="00DF3DB7"/>
    <w:rsid w:val="00DF4686"/>
    <w:rsid w:val="00DF5C86"/>
    <w:rsid w:val="00DF686A"/>
    <w:rsid w:val="00DF7036"/>
    <w:rsid w:val="00DF7A4B"/>
    <w:rsid w:val="00E0086D"/>
    <w:rsid w:val="00E00E0B"/>
    <w:rsid w:val="00E00E55"/>
    <w:rsid w:val="00E02E6E"/>
    <w:rsid w:val="00E0346B"/>
    <w:rsid w:val="00E04FB9"/>
    <w:rsid w:val="00E05AF7"/>
    <w:rsid w:val="00E06039"/>
    <w:rsid w:val="00E067FF"/>
    <w:rsid w:val="00E06DAE"/>
    <w:rsid w:val="00E07903"/>
    <w:rsid w:val="00E10490"/>
    <w:rsid w:val="00E108BA"/>
    <w:rsid w:val="00E1150F"/>
    <w:rsid w:val="00E11689"/>
    <w:rsid w:val="00E11BCF"/>
    <w:rsid w:val="00E12F8A"/>
    <w:rsid w:val="00E14083"/>
    <w:rsid w:val="00E143F7"/>
    <w:rsid w:val="00E15A86"/>
    <w:rsid w:val="00E15E8A"/>
    <w:rsid w:val="00E16F7C"/>
    <w:rsid w:val="00E16F9F"/>
    <w:rsid w:val="00E1719D"/>
    <w:rsid w:val="00E17579"/>
    <w:rsid w:val="00E17D44"/>
    <w:rsid w:val="00E17E80"/>
    <w:rsid w:val="00E20C6A"/>
    <w:rsid w:val="00E215CC"/>
    <w:rsid w:val="00E22084"/>
    <w:rsid w:val="00E220F6"/>
    <w:rsid w:val="00E22B70"/>
    <w:rsid w:val="00E22C4E"/>
    <w:rsid w:val="00E23DB7"/>
    <w:rsid w:val="00E240EB"/>
    <w:rsid w:val="00E2524E"/>
    <w:rsid w:val="00E27510"/>
    <w:rsid w:val="00E27754"/>
    <w:rsid w:val="00E30BCE"/>
    <w:rsid w:val="00E31376"/>
    <w:rsid w:val="00E341A6"/>
    <w:rsid w:val="00E34470"/>
    <w:rsid w:val="00E356FB"/>
    <w:rsid w:val="00E359EA"/>
    <w:rsid w:val="00E35B98"/>
    <w:rsid w:val="00E36545"/>
    <w:rsid w:val="00E36AC2"/>
    <w:rsid w:val="00E36E9D"/>
    <w:rsid w:val="00E37B0E"/>
    <w:rsid w:val="00E40CA0"/>
    <w:rsid w:val="00E40E0F"/>
    <w:rsid w:val="00E41043"/>
    <w:rsid w:val="00E41EAA"/>
    <w:rsid w:val="00E41F4F"/>
    <w:rsid w:val="00E428A8"/>
    <w:rsid w:val="00E43121"/>
    <w:rsid w:val="00E4490B"/>
    <w:rsid w:val="00E44CE3"/>
    <w:rsid w:val="00E45149"/>
    <w:rsid w:val="00E46725"/>
    <w:rsid w:val="00E514F8"/>
    <w:rsid w:val="00E5204E"/>
    <w:rsid w:val="00E521D1"/>
    <w:rsid w:val="00E52477"/>
    <w:rsid w:val="00E530E5"/>
    <w:rsid w:val="00E53199"/>
    <w:rsid w:val="00E531FF"/>
    <w:rsid w:val="00E53713"/>
    <w:rsid w:val="00E537F5"/>
    <w:rsid w:val="00E53BD2"/>
    <w:rsid w:val="00E541F5"/>
    <w:rsid w:val="00E543D5"/>
    <w:rsid w:val="00E54C31"/>
    <w:rsid w:val="00E557B0"/>
    <w:rsid w:val="00E56814"/>
    <w:rsid w:val="00E57B2B"/>
    <w:rsid w:val="00E6031A"/>
    <w:rsid w:val="00E60B85"/>
    <w:rsid w:val="00E61E0F"/>
    <w:rsid w:val="00E626A3"/>
    <w:rsid w:val="00E63817"/>
    <w:rsid w:val="00E64FC0"/>
    <w:rsid w:val="00E654BE"/>
    <w:rsid w:val="00E66355"/>
    <w:rsid w:val="00E66593"/>
    <w:rsid w:val="00E66EB1"/>
    <w:rsid w:val="00E670F2"/>
    <w:rsid w:val="00E677F6"/>
    <w:rsid w:val="00E678F2"/>
    <w:rsid w:val="00E67B92"/>
    <w:rsid w:val="00E67E76"/>
    <w:rsid w:val="00E7055A"/>
    <w:rsid w:val="00E70D00"/>
    <w:rsid w:val="00E70FF9"/>
    <w:rsid w:val="00E7178C"/>
    <w:rsid w:val="00E72089"/>
    <w:rsid w:val="00E73075"/>
    <w:rsid w:val="00E73A79"/>
    <w:rsid w:val="00E73E58"/>
    <w:rsid w:val="00E74163"/>
    <w:rsid w:val="00E75211"/>
    <w:rsid w:val="00E758B2"/>
    <w:rsid w:val="00E7698F"/>
    <w:rsid w:val="00E76F3F"/>
    <w:rsid w:val="00E81B34"/>
    <w:rsid w:val="00E82027"/>
    <w:rsid w:val="00E82893"/>
    <w:rsid w:val="00E82C3D"/>
    <w:rsid w:val="00E82F73"/>
    <w:rsid w:val="00E843DB"/>
    <w:rsid w:val="00E84932"/>
    <w:rsid w:val="00E86922"/>
    <w:rsid w:val="00E87B3A"/>
    <w:rsid w:val="00E87D24"/>
    <w:rsid w:val="00E90B43"/>
    <w:rsid w:val="00E9106E"/>
    <w:rsid w:val="00E91B25"/>
    <w:rsid w:val="00E921DD"/>
    <w:rsid w:val="00E9255D"/>
    <w:rsid w:val="00E92BC9"/>
    <w:rsid w:val="00E93010"/>
    <w:rsid w:val="00E93361"/>
    <w:rsid w:val="00E9369D"/>
    <w:rsid w:val="00E937D9"/>
    <w:rsid w:val="00E93A05"/>
    <w:rsid w:val="00E93A12"/>
    <w:rsid w:val="00E95A1C"/>
    <w:rsid w:val="00E95FA7"/>
    <w:rsid w:val="00E965EE"/>
    <w:rsid w:val="00E96E8E"/>
    <w:rsid w:val="00EA0037"/>
    <w:rsid w:val="00EA34E8"/>
    <w:rsid w:val="00EA59AC"/>
    <w:rsid w:val="00EA6482"/>
    <w:rsid w:val="00EA6757"/>
    <w:rsid w:val="00EA7278"/>
    <w:rsid w:val="00EB0D0D"/>
    <w:rsid w:val="00EB0F1D"/>
    <w:rsid w:val="00EB25C5"/>
    <w:rsid w:val="00EB280B"/>
    <w:rsid w:val="00EB34BC"/>
    <w:rsid w:val="00EB5727"/>
    <w:rsid w:val="00EB5F04"/>
    <w:rsid w:val="00EB6B87"/>
    <w:rsid w:val="00EB7E72"/>
    <w:rsid w:val="00EC1213"/>
    <w:rsid w:val="00EC2CE3"/>
    <w:rsid w:val="00EC3C50"/>
    <w:rsid w:val="00EC4AD1"/>
    <w:rsid w:val="00EC4B0D"/>
    <w:rsid w:val="00EC536F"/>
    <w:rsid w:val="00EC58DF"/>
    <w:rsid w:val="00EC6744"/>
    <w:rsid w:val="00EC6CDD"/>
    <w:rsid w:val="00EC6E24"/>
    <w:rsid w:val="00ED039D"/>
    <w:rsid w:val="00ED140F"/>
    <w:rsid w:val="00ED15B7"/>
    <w:rsid w:val="00ED175B"/>
    <w:rsid w:val="00ED1A58"/>
    <w:rsid w:val="00ED2184"/>
    <w:rsid w:val="00ED229D"/>
    <w:rsid w:val="00ED2969"/>
    <w:rsid w:val="00ED3A27"/>
    <w:rsid w:val="00ED4447"/>
    <w:rsid w:val="00ED554F"/>
    <w:rsid w:val="00ED581D"/>
    <w:rsid w:val="00ED69DD"/>
    <w:rsid w:val="00ED71EC"/>
    <w:rsid w:val="00ED72BB"/>
    <w:rsid w:val="00ED79D0"/>
    <w:rsid w:val="00EE134D"/>
    <w:rsid w:val="00EE1EE5"/>
    <w:rsid w:val="00EE2431"/>
    <w:rsid w:val="00EE2711"/>
    <w:rsid w:val="00EE2D8C"/>
    <w:rsid w:val="00EE33F9"/>
    <w:rsid w:val="00EE54D1"/>
    <w:rsid w:val="00EE5DA4"/>
    <w:rsid w:val="00EE6036"/>
    <w:rsid w:val="00EE751E"/>
    <w:rsid w:val="00EF0117"/>
    <w:rsid w:val="00EF0A01"/>
    <w:rsid w:val="00EF2C8E"/>
    <w:rsid w:val="00EF3A46"/>
    <w:rsid w:val="00EF3F86"/>
    <w:rsid w:val="00EF519C"/>
    <w:rsid w:val="00EF5563"/>
    <w:rsid w:val="00EF5CFA"/>
    <w:rsid w:val="00EF5E9A"/>
    <w:rsid w:val="00EF66D5"/>
    <w:rsid w:val="00EF67F1"/>
    <w:rsid w:val="00F010BC"/>
    <w:rsid w:val="00F0185B"/>
    <w:rsid w:val="00F027EB"/>
    <w:rsid w:val="00F02B7B"/>
    <w:rsid w:val="00F0340A"/>
    <w:rsid w:val="00F034A3"/>
    <w:rsid w:val="00F0391A"/>
    <w:rsid w:val="00F03F3F"/>
    <w:rsid w:val="00F04372"/>
    <w:rsid w:val="00F04D0C"/>
    <w:rsid w:val="00F051F5"/>
    <w:rsid w:val="00F05B43"/>
    <w:rsid w:val="00F0628C"/>
    <w:rsid w:val="00F068C0"/>
    <w:rsid w:val="00F06D38"/>
    <w:rsid w:val="00F07408"/>
    <w:rsid w:val="00F0766F"/>
    <w:rsid w:val="00F07767"/>
    <w:rsid w:val="00F07C2B"/>
    <w:rsid w:val="00F10F50"/>
    <w:rsid w:val="00F11EAE"/>
    <w:rsid w:val="00F13321"/>
    <w:rsid w:val="00F13C31"/>
    <w:rsid w:val="00F153BF"/>
    <w:rsid w:val="00F1550F"/>
    <w:rsid w:val="00F1671A"/>
    <w:rsid w:val="00F16D94"/>
    <w:rsid w:val="00F16FD4"/>
    <w:rsid w:val="00F2168D"/>
    <w:rsid w:val="00F21A1D"/>
    <w:rsid w:val="00F2392F"/>
    <w:rsid w:val="00F247CD"/>
    <w:rsid w:val="00F24817"/>
    <w:rsid w:val="00F2618D"/>
    <w:rsid w:val="00F26286"/>
    <w:rsid w:val="00F27790"/>
    <w:rsid w:val="00F3033C"/>
    <w:rsid w:val="00F3152C"/>
    <w:rsid w:val="00F31A70"/>
    <w:rsid w:val="00F3491E"/>
    <w:rsid w:val="00F3545D"/>
    <w:rsid w:val="00F35A1A"/>
    <w:rsid w:val="00F35B63"/>
    <w:rsid w:val="00F372AB"/>
    <w:rsid w:val="00F4119B"/>
    <w:rsid w:val="00F41451"/>
    <w:rsid w:val="00F420D8"/>
    <w:rsid w:val="00F4331C"/>
    <w:rsid w:val="00F43F40"/>
    <w:rsid w:val="00F44569"/>
    <w:rsid w:val="00F45DDC"/>
    <w:rsid w:val="00F46076"/>
    <w:rsid w:val="00F5178C"/>
    <w:rsid w:val="00F519AE"/>
    <w:rsid w:val="00F520F6"/>
    <w:rsid w:val="00F5326B"/>
    <w:rsid w:val="00F54956"/>
    <w:rsid w:val="00F54A50"/>
    <w:rsid w:val="00F55302"/>
    <w:rsid w:val="00F5583E"/>
    <w:rsid w:val="00F569CC"/>
    <w:rsid w:val="00F604AC"/>
    <w:rsid w:val="00F60A0F"/>
    <w:rsid w:val="00F61DAD"/>
    <w:rsid w:val="00F626A0"/>
    <w:rsid w:val="00F62D39"/>
    <w:rsid w:val="00F630E4"/>
    <w:rsid w:val="00F6368F"/>
    <w:rsid w:val="00F65110"/>
    <w:rsid w:val="00F6547B"/>
    <w:rsid w:val="00F65617"/>
    <w:rsid w:val="00F65746"/>
    <w:rsid w:val="00F668D2"/>
    <w:rsid w:val="00F6736A"/>
    <w:rsid w:val="00F67397"/>
    <w:rsid w:val="00F673A0"/>
    <w:rsid w:val="00F73110"/>
    <w:rsid w:val="00F73423"/>
    <w:rsid w:val="00F755F5"/>
    <w:rsid w:val="00F76647"/>
    <w:rsid w:val="00F76B2B"/>
    <w:rsid w:val="00F7732B"/>
    <w:rsid w:val="00F77416"/>
    <w:rsid w:val="00F77C51"/>
    <w:rsid w:val="00F80D06"/>
    <w:rsid w:val="00F815F2"/>
    <w:rsid w:val="00F81CED"/>
    <w:rsid w:val="00F82B73"/>
    <w:rsid w:val="00F8301C"/>
    <w:rsid w:val="00F842E8"/>
    <w:rsid w:val="00F84B53"/>
    <w:rsid w:val="00F85EE0"/>
    <w:rsid w:val="00F860E1"/>
    <w:rsid w:val="00F86E9A"/>
    <w:rsid w:val="00F86F0D"/>
    <w:rsid w:val="00F87112"/>
    <w:rsid w:val="00F9097B"/>
    <w:rsid w:val="00F90992"/>
    <w:rsid w:val="00F911AF"/>
    <w:rsid w:val="00F918CB"/>
    <w:rsid w:val="00F919D0"/>
    <w:rsid w:val="00F91B96"/>
    <w:rsid w:val="00F92F70"/>
    <w:rsid w:val="00F9320B"/>
    <w:rsid w:val="00F94308"/>
    <w:rsid w:val="00F94459"/>
    <w:rsid w:val="00F94626"/>
    <w:rsid w:val="00F94F5E"/>
    <w:rsid w:val="00F95B49"/>
    <w:rsid w:val="00F95C71"/>
    <w:rsid w:val="00F95D5F"/>
    <w:rsid w:val="00F95E4D"/>
    <w:rsid w:val="00F96122"/>
    <w:rsid w:val="00F962AD"/>
    <w:rsid w:val="00F97092"/>
    <w:rsid w:val="00F97223"/>
    <w:rsid w:val="00F97EAE"/>
    <w:rsid w:val="00FA0B21"/>
    <w:rsid w:val="00FA0BF3"/>
    <w:rsid w:val="00FA1D9F"/>
    <w:rsid w:val="00FA296B"/>
    <w:rsid w:val="00FA2C3B"/>
    <w:rsid w:val="00FA359F"/>
    <w:rsid w:val="00FA4A72"/>
    <w:rsid w:val="00FA4C67"/>
    <w:rsid w:val="00FA4F01"/>
    <w:rsid w:val="00FA4F8A"/>
    <w:rsid w:val="00FA594F"/>
    <w:rsid w:val="00FA5D31"/>
    <w:rsid w:val="00FA6F78"/>
    <w:rsid w:val="00FA7862"/>
    <w:rsid w:val="00FA786B"/>
    <w:rsid w:val="00FA7BBA"/>
    <w:rsid w:val="00FB0DCB"/>
    <w:rsid w:val="00FB2A60"/>
    <w:rsid w:val="00FB48D8"/>
    <w:rsid w:val="00FB4BCF"/>
    <w:rsid w:val="00FB4D3B"/>
    <w:rsid w:val="00FB5BD4"/>
    <w:rsid w:val="00FB62F7"/>
    <w:rsid w:val="00FC0058"/>
    <w:rsid w:val="00FC1D12"/>
    <w:rsid w:val="00FC1F14"/>
    <w:rsid w:val="00FC21FA"/>
    <w:rsid w:val="00FC2A75"/>
    <w:rsid w:val="00FC2DDC"/>
    <w:rsid w:val="00FC33D7"/>
    <w:rsid w:val="00FC345C"/>
    <w:rsid w:val="00FC3502"/>
    <w:rsid w:val="00FC356F"/>
    <w:rsid w:val="00FC5C3A"/>
    <w:rsid w:val="00FC600F"/>
    <w:rsid w:val="00FC793D"/>
    <w:rsid w:val="00FD03A8"/>
    <w:rsid w:val="00FD14ED"/>
    <w:rsid w:val="00FD1AED"/>
    <w:rsid w:val="00FD2595"/>
    <w:rsid w:val="00FD2C10"/>
    <w:rsid w:val="00FD356A"/>
    <w:rsid w:val="00FD4BBB"/>
    <w:rsid w:val="00FD5BB0"/>
    <w:rsid w:val="00FD6AA1"/>
    <w:rsid w:val="00FD78F5"/>
    <w:rsid w:val="00FD7CA1"/>
    <w:rsid w:val="00FE0210"/>
    <w:rsid w:val="00FE1825"/>
    <w:rsid w:val="00FE202D"/>
    <w:rsid w:val="00FE2B4F"/>
    <w:rsid w:val="00FE3ED9"/>
    <w:rsid w:val="00FE44F9"/>
    <w:rsid w:val="00FE4CF2"/>
    <w:rsid w:val="00FE53A5"/>
    <w:rsid w:val="00FE5D28"/>
    <w:rsid w:val="00FE6699"/>
    <w:rsid w:val="00FE7476"/>
    <w:rsid w:val="00FE7650"/>
    <w:rsid w:val="00FF1A96"/>
    <w:rsid w:val="00FF1E06"/>
    <w:rsid w:val="00FF2A69"/>
    <w:rsid w:val="00FF2B31"/>
    <w:rsid w:val="00FF39EA"/>
    <w:rsid w:val="00FF413C"/>
    <w:rsid w:val="00FF427E"/>
    <w:rsid w:val="00FF4544"/>
    <w:rsid w:val="00FF487E"/>
    <w:rsid w:val="00FF4EC7"/>
    <w:rsid w:val="00FF5F8D"/>
    <w:rsid w:val="00FF5FDF"/>
    <w:rsid w:val="00FF6106"/>
    <w:rsid w:val="00FF61B7"/>
    <w:rsid w:val="00FF64D5"/>
    <w:rsid w:val="00FF6721"/>
    <w:rsid w:val="00FF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D5C18"/>
  </w:style>
  <w:style w:type="character" w:customStyle="1" w:styleId="rvts64">
    <w:name w:val="rvts64"/>
    <w:basedOn w:val="a0"/>
    <w:rsid w:val="007D5C18"/>
  </w:style>
  <w:style w:type="character" w:customStyle="1" w:styleId="rvts9">
    <w:name w:val="rvts9"/>
    <w:basedOn w:val="a0"/>
    <w:rsid w:val="007D5C18"/>
  </w:style>
  <w:style w:type="paragraph" w:customStyle="1" w:styleId="rvps6">
    <w:name w:val="rvps6"/>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D5C18"/>
    <w:rPr>
      <w:color w:val="0000FF"/>
      <w:u w:val="single"/>
    </w:rPr>
  </w:style>
  <w:style w:type="paragraph" w:customStyle="1" w:styleId="rvps2">
    <w:name w:val="rvps2"/>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7D5C18"/>
  </w:style>
  <w:style w:type="paragraph" w:customStyle="1" w:styleId="rvps4">
    <w:name w:val="rvps4"/>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7D5C18"/>
  </w:style>
  <w:style w:type="paragraph" w:customStyle="1" w:styleId="rvps15">
    <w:name w:val="rvps15"/>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7D5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7D5C18"/>
  </w:style>
  <w:style w:type="paragraph" w:styleId="a4">
    <w:name w:val="Balloon Text"/>
    <w:basedOn w:val="a"/>
    <w:link w:val="a5"/>
    <w:uiPriority w:val="99"/>
    <w:semiHidden/>
    <w:unhideWhenUsed/>
    <w:rsid w:val="007D5C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5C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422399">
      <w:bodyDiv w:val="1"/>
      <w:marLeft w:val="0"/>
      <w:marRight w:val="0"/>
      <w:marTop w:val="0"/>
      <w:marBottom w:val="0"/>
      <w:divBdr>
        <w:top w:val="none" w:sz="0" w:space="0" w:color="auto"/>
        <w:left w:val="none" w:sz="0" w:space="0" w:color="auto"/>
        <w:bottom w:val="none" w:sz="0" w:space="0" w:color="auto"/>
        <w:right w:val="none" w:sz="0" w:space="0" w:color="auto"/>
      </w:divBdr>
      <w:divsChild>
        <w:div w:id="1227760640">
          <w:marLeft w:val="0"/>
          <w:marRight w:val="0"/>
          <w:marTop w:val="0"/>
          <w:marBottom w:val="120"/>
          <w:divBdr>
            <w:top w:val="none" w:sz="0" w:space="0" w:color="auto"/>
            <w:left w:val="none" w:sz="0" w:space="0" w:color="auto"/>
            <w:bottom w:val="none" w:sz="0" w:space="0" w:color="auto"/>
            <w:right w:val="none" w:sz="0" w:space="0" w:color="auto"/>
          </w:divBdr>
        </w:div>
        <w:div w:id="799808724">
          <w:marLeft w:val="0"/>
          <w:marRight w:val="0"/>
          <w:marTop w:val="0"/>
          <w:marBottom w:val="120"/>
          <w:divBdr>
            <w:top w:val="none" w:sz="0" w:space="0" w:color="auto"/>
            <w:left w:val="none" w:sz="0" w:space="0" w:color="auto"/>
            <w:bottom w:val="none" w:sz="0" w:space="0" w:color="auto"/>
            <w:right w:val="none" w:sz="0" w:space="0" w:color="auto"/>
          </w:divBdr>
        </w:div>
        <w:div w:id="1861967699">
          <w:marLeft w:val="0"/>
          <w:marRight w:val="0"/>
          <w:marTop w:val="0"/>
          <w:marBottom w:val="120"/>
          <w:divBdr>
            <w:top w:val="none" w:sz="0" w:space="0" w:color="auto"/>
            <w:left w:val="none" w:sz="0" w:space="0" w:color="auto"/>
            <w:bottom w:val="none" w:sz="0" w:space="0" w:color="auto"/>
            <w:right w:val="none" w:sz="0" w:space="0" w:color="auto"/>
          </w:divBdr>
        </w:div>
      </w:divsChild>
    </w:div>
    <w:div w:id="1009525024">
      <w:bodyDiv w:val="1"/>
      <w:marLeft w:val="0"/>
      <w:marRight w:val="0"/>
      <w:marTop w:val="0"/>
      <w:marBottom w:val="0"/>
      <w:divBdr>
        <w:top w:val="none" w:sz="0" w:space="0" w:color="auto"/>
        <w:left w:val="none" w:sz="0" w:space="0" w:color="auto"/>
        <w:bottom w:val="none" w:sz="0" w:space="0" w:color="auto"/>
        <w:right w:val="none" w:sz="0" w:space="0" w:color="auto"/>
      </w:divBdr>
      <w:divsChild>
        <w:div w:id="2023820251">
          <w:marLeft w:val="0"/>
          <w:marRight w:val="0"/>
          <w:marTop w:val="120"/>
          <w:marBottom w:val="120"/>
          <w:divBdr>
            <w:top w:val="none" w:sz="0" w:space="0" w:color="auto"/>
            <w:left w:val="none" w:sz="0" w:space="0" w:color="auto"/>
            <w:bottom w:val="none" w:sz="0" w:space="0" w:color="auto"/>
            <w:right w:val="none" w:sz="0" w:space="0" w:color="auto"/>
          </w:divBdr>
        </w:div>
        <w:div w:id="1361903834">
          <w:marLeft w:val="0"/>
          <w:marRight w:val="0"/>
          <w:marTop w:val="0"/>
          <w:marBottom w:val="120"/>
          <w:divBdr>
            <w:top w:val="none" w:sz="0" w:space="0" w:color="auto"/>
            <w:left w:val="none" w:sz="0" w:space="0" w:color="auto"/>
            <w:bottom w:val="none" w:sz="0" w:space="0" w:color="auto"/>
            <w:right w:val="none" w:sz="0" w:space="0" w:color="auto"/>
          </w:divBdr>
        </w:div>
        <w:div w:id="811823917">
          <w:marLeft w:val="0"/>
          <w:marRight w:val="0"/>
          <w:marTop w:val="0"/>
          <w:marBottom w:val="120"/>
          <w:divBdr>
            <w:top w:val="none" w:sz="0" w:space="0" w:color="auto"/>
            <w:left w:val="none" w:sz="0" w:space="0" w:color="auto"/>
            <w:bottom w:val="none" w:sz="0" w:space="0" w:color="auto"/>
            <w:right w:val="none" w:sz="0" w:space="0" w:color="auto"/>
          </w:divBdr>
        </w:div>
        <w:div w:id="1003824249">
          <w:marLeft w:val="0"/>
          <w:marRight w:val="0"/>
          <w:marTop w:val="0"/>
          <w:marBottom w:val="120"/>
          <w:divBdr>
            <w:top w:val="none" w:sz="0" w:space="0" w:color="auto"/>
            <w:left w:val="none" w:sz="0" w:space="0" w:color="auto"/>
            <w:bottom w:val="none" w:sz="0" w:space="0" w:color="auto"/>
            <w:right w:val="none" w:sz="0" w:space="0" w:color="auto"/>
          </w:divBdr>
        </w:div>
      </w:divsChild>
    </w:div>
    <w:div w:id="1251618522">
      <w:bodyDiv w:val="1"/>
      <w:marLeft w:val="0"/>
      <w:marRight w:val="0"/>
      <w:marTop w:val="0"/>
      <w:marBottom w:val="0"/>
      <w:divBdr>
        <w:top w:val="none" w:sz="0" w:space="0" w:color="auto"/>
        <w:left w:val="none" w:sz="0" w:space="0" w:color="auto"/>
        <w:bottom w:val="none" w:sz="0" w:space="0" w:color="auto"/>
        <w:right w:val="none" w:sz="0" w:space="0" w:color="auto"/>
      </w:divBdr>
      <w:divsChild>
        <w:div w:id="128061094">
          <w:marLeft w:val="0"/>
          <w:marRight w:val="0"/>
          <w:marTop w:val="0"/>
          <w:marBottom w:val="120"/>
          <w:divBdr>
            <w:top w:val="none" w:sz="0" w:space="0" w:color="auto"/>
            <w:left w:val="none" w:sz="0" w:space="0" w:color="auto"/>
            <w:bottom w:val="none" w:sz="0" w:space="0" w:color="auto"/>
            <w:right w:val="none" w:sz="0" w:space="0" w:color="auto"/>
          </w:divBdr>
        </w:div>
        <w:div w:id="2497748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09-2021-%D0%BF"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2" Type="http://schemas.openxmlformats.org/officeDocument/2006/relationships/settings" Target="settings.xml"/><Relationship Id="rId16" Type="http://schemas.openxmlformats.org/officeDocument/2006/relationships/hyperlink" Target="https://zakon.rada.gov.ua/laws/show/z0933-2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704-19" TargetMode="External"/><Relationship Id="rId11" Type="http://schemas.openxmlformats.org/officeDocument/2006/relationships/hyperlink" Target="https://zakon.rada.gov.ua/laws/show/546-2019-%D0%BF" TargetMode="External"/><Relationship Id="rId5" Type="http://schemas.openxmlformats.org/officeDocument/2006/relationships/hyperlink" Target="https://zakon.rada.gov.ua/laws/show/815-2021-%D0%BF" TargetMode="External"/><Relationship Id="rId15" Type="http://schemas.openxmlformats.org/officeDocument/2006/relationships/hyperlink" Target="https://zakon.rada.gov.ua/laws/show/815-2021-%D0%BF" TargetMode="External"/><Relationship Id="rId10" Type="http://schemas.openxmlformats.org/officeDocument/2006/relationships/hyperlink" Target="https://zakon.rada.gov.ua/laws/show/2155-19" TargetMode="External"/><Relationship Id="rId19" Type="http://schemas.openxmlformats.org/officeDocument/2006/relationships/hyperlink" Target="https://zakon.rada.gov.ua/laws/show/2704-19" TargetMode="External"/><Relationship Id="rId4" Type="http://schemas.openxmlformats.org/officeDocument/2006/relationships/image" Target="media/image1.gif"/><Relationship Id="rId9" Type="http://schemas.openxmlformats.org/officeDocument/2006/relationships/hyperlink" Target="https://zakon.rada.gov.ua/laws/show/815-2021-%D0%BF" TargetMode="External"/><Relationship Id="rId14" Type="http://schemas.openxmlformats.org/officeDocument/2006/relationships/hyperlink" Target="https://zakon.rada.gov.ua/laws/show/z092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2560</Words>
  <Characters>14594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2021-10-23T11:26:00Z</dcterms:created>
  <dcterms:modified xsi:type="dcterms:W3CDTF">2021-10-23T11:26:00Z</dcterms:modified>
</cp:coreProperties>
</file>